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9C07" w14:textId="77777777" w:rsidR="00E07F3A" w:rsidRDefault="00E07F3A" w:rsidP="00CF55D6">
      <w:pPr>
        <w:tabs>
          <w:tab w:val="left" w:pos="1080"/>
        </w:tabs>
        <w:suppressAutoHyphens/>
        <w:jc w:val="both"/>
        <w:rPr>
          <w:rFonts w:ascii="Times New Roman" w:hAnsi="Times New Roman"/>
          <w:b/>
          <w:spacing w:val="-3"/>
          <w:sz w:val="32"/>
          <w:szCs w:val="32"/>
        </w:rPr>
      </w:pPr>
    </w:p>
    <w:p w14:paraId="39AEFEE2" w14:textId="77777777" w:rsidR="00E07F3A" w:rsidRDefault="00E07F3A" w:rsidP="00E07F3A">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believes that one of the great strengths of the Greater Boston community is the rich diversity of its residents in race, religion, national origin, ethnicity, sex, sexual orientation, gender identity, genetic information, age and physical abilities. The Foundation seeks to enhance and support that diversity, not only by its grant making, but also by adopting and implementing employment policies and practices designed to recognize and respond to such diversity.</w:t>
      </w:r>
    </w:p>
    <w:p w14:paraId="0974E54B" w14:textId="77777777" w:rsidR="00E07F3A" w:rsidRDefault="00E07F3A" w:rsidP="00E07F3A">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648D22C5" w14:textId="77777777" w:rsidR="00E07F3A" w:rsidRDefault="00E07F3A" w:rsidP="00E07F3A">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is an Equal Opportunity Employer. We encourage applications from people with diverse backgrounds and experience.</w:t>
      </w:r>
    </w:p>
    <w:p w14:paraId="157BC612" w14:textId="77777777" w:rsidR="00E07F3A" w:rsidRDefault="00E07F3A" w:rsidP="00E07F3A">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218C63F6" w14:textId="11D934C6" w:rsidR="00E07F3A" w:rsidRPr="00E07F3A" w:rsidRDefault="00E07F3A" w:rsidP="00E07F3A">
      <w:pPr>
        <w:pStyle w:val="NormalWeb"/>
        <w:shd w:val="clear" w:color="auto" w:fill="FFFFFF"/>
        <w:spacing w:before="0" w:beforeAutospacing="0" w:after="0" w:afterAutospacing="0"/>
        <w:jc w:val="both"/>
        <w:rPr>
          <w:b/>
          <w:bCs/>
          <w:color w:val="242424"/>
          <w:spacing w:val="-3"/>
          <w:bdr w:val="none" w:sz="0" w:space="0" w:color="auto" w:frame="1"/>
        </w:rPr>
      </w:pPr>
      <w:r>
        <w:rPr>
          <w:b/>
          <w:bCs/>
          <w:color w:val="242424"/>
          <w:spacing w:val="-3"/>
          <w:bdr w:val="none" w:sz="0" w:space="0" w:color="auto" w:frame="1"/>
        </w:rPr>
        <w:t>All applications should be submitted online. Go to </w:t>
      </w:r>
      <w:hyperlink r:id="rId10" w:tgtFrame="_blank" w:history="1">
        <w:r>
          <w:rPr>
            <w:rStyle w:val="Hyperlink"/>
            <w:rFonts w:eastAsiaTheme="majorEastAsia"/>
            <w:spacing w:val="-3"/>
            <w:bdr w:val="none" w:sz="0" w:space="0" w:color="auto" w:frame="1"/>
          </w:rPr>
          <w:t>https://www.tbf.org/who-we-are/careers</w:t>
        </w:r>
      </w:hyperlink>
      <w:r>
        <w:rPr>
          <w:b/>
          <w:bCs/>
          <w:color w:val="242424"/>
          <w:spacing w:val="-3"/>
          <w:bdr w:val="none" w:sz="0" w:space="0" w:color="auto" w:frame="1"/>
        </w:rPr>
        <w:t> and select “</w:t>
      </w:r>
      <w:r>
        <w:rPr>
          <w:b/>
          <w:bCs/>
          <w:spacing w:val="-3"/>
        </w:rPr>
        <w:t xml:space="preserve">Manager of </w:t>
      </w:r>
      <w:r>
        <w:rPr>
          <w:b/>
          <w:bCs/>
          <w:spacing w:val="-3"/>
        </w:rPr>
        <w:t>Operations &amp; Facilities</w:t>
      </w:r>
      <w:r>
        <w:rPr>
          <w:b/>
          <w:bCs/>
          <w:spacing w:val="-3"/>
        </w:rPr>
        <w:t xml:space="preserve">” </w:t>
      </w:r>
      <w:r>
        <w:rPr>
          <w:b/>
          <w:bCs/>
          <w:color w:val="242424"/>
          <w:spacing w:val="-3"/>
          <w:bdr w:val="none" w:sz="0" w:space="0" w:color="auto" w:frame="1"/>
        </w:rPr>
        <w:t>to complete our online application process.</w:t>
      </w:r>
    </w:p>
    <w:p w14:paraId="32C7E528" w14:textId="77777777" w:rsidR="00E07F3A" w:rsidRDefault="00E07F3A" w:rsidP="00CF55D6">
      <w:pPr>
        <w:tabs>
          <w:tab w:val="left" w:pos="1080"/>
        </w:tabs>
        <w:suppressAutoHyphens/>
        <w:jc w:val="both"/>
        <w:rPr>
          <w:rFonts w:ascii="Times New Roman" w:hAnsi="Times New Roman"/>
          <w:b/>
          <w:spacing w:val="-3"/>
          <w:sz w:val="32"/>
          <w:szCs w:val="32"/>
        </w:rPr>
      </w:pPr>
    </w:p>
    <w:p w14:paraId="518028F8" w14:textId="21E39495" w:rsidR="00CF55D6" w:rsidRPr="00C96093" w:rsidRDefault="00CF55D6" w:rsidP="00CF55D6">
      <w:pPr>
        <w:tabs>
          <w:tab w:val="left" w:pos="1080"/>
        </w:tabs>
        <w:suppressAutoHyphens/>
        <w:jc w:val="both"/>
        <w:rPr>
          <w:rFonts w:ascii="Times New Roman" w:hAnsi="Times New Roman"/>
          <w:spacing w:val="-3"/>
          <w:sz w:val="32"/>
          <w:szCs w:val="32"/>
        </w:rPr>
      </w:pPr>
      <w:r>
        <w:rPr>
          <w:rFonts w:ascii="Times New Roman" w:hAnsi="Times New Roman"/>
          <w:b/>
          <w:spacing w:val="-3"/>
          <w:sz w:val="32"/>
          <w:szCs w:val="32"/>
        </w:rPr>
        <w:t>J</w:t>
      </w:r>
      <w:r w:rsidRPr="00C96093">
        <w:rPr>
          <w:rFonts w:ascii="Times New Roman" w:hAnsi="Times New Roman"/>
          <w:b/>
          <w:spacing w:val="-3"/>
          <w:sz w:val="32"/>
          <w:szCs w:val="32"/>
        </w:rPr>
        <w:t>ob Description</w:t>
      </w:r>
    </w:p>
    <w:p w14:paraId="3CB08D95" w14:textId="77777777" w:rsidR="00CF55D6" w:rsidRDefault="00CF55D6" w:rsidP="00CF55D6">
      <w:pPr>
        <w:suppressAutoHyphens/>
        <w:rPr>
          <w:rFonts w:ascii="Times New Roman" w:hAnsi="Times New Roman"/>
          <w:b/>
          <w:spacing w:val="-3"/>
        </w:rPr>
      </w:pPr>
    </w:p>
    <w:p w14:paraId="5C345EA6" w14:textId="3FEA5DA0" w:rsidR="00CF55D6" w:rsidRPr="00B64299" w:rsidRDefault="00CF55D6" w:rsidP="005F473F">
      <w:pPr>
        <w:suppressAutoHyphens/>
        <w:spacing w:line="360" w:lineRule="auto"/>
        <w:rPr>
          <w:rFonts w:ascii="Times New Roman" w:hAnsi="Times New Roman"/>
          <w:spacing w:val="-3"/>
        </w:rPr>
      </w:pPr>
      <w:r w:rsidRPr="3654D8EC">
        <w:rPr>
          <w:rFonts w:ascii="Times New Roman" w:hAnsi="Times New Roman"/>
          <w:b/>
          <w:spacing w:val="-3"/>
        </w:rPr>
        <w:t>Title:</w:t>
      </w:r>
      <w:r w:rsidR="004D09FD" w:rsidRPr="3654D8EC">
        <w:rPr>
          <w:rFonts w:ascii="Times New Roman" w:hAnsi="Times New Roman"/>
          <w:spacing w:val="-3"/>
        </w:rPr>
        <w:t xml:space="preserve"> </w:t>
      </w:r>
      <w:r w:rsidR="001D132A" w:rsidRPr="3654D8EC">
        <w:rPr>
          <w:rFonts w:ascii="Times New Roman" w:hAnsi="Times New Roman"/>
          <w:spacing w:val="-3"/>
        </w:rPr>
        <w:t>Manager</w:t>
      </w:r>
      <w:r w:rsidR="00154687">
        <w:rPr>
          <w:rFonts w:ascii="Times New Roman" w:hAnsi="Times New Roman"/>
          <w:spacing w:val="-3"/>
        </w:rPr>
        <w:t xml:space="preserve"> of</w:t>
      </w:r>
      <w:r w:rsidR="00F47C1F" w:rsidRPr="3654D8EC">
        <w:rPr>
          <w:rFonts w:ascii="Times New Roman" w:hAnsi="Times New Roman"/>
          <w:spacing w:val="-3"/>
        </w:rPr>
        <w:t xml:space="preserve"> </w:t>
      </w:r>
      <w:r w:rsidR="00C1223C" w:rsidRPr="3654D8EC">
        <w:rPr>
          <w:rFonts w:ascii="Times New Roman" w:hAnsi="Times New Roman"/>
          <w:spacing w:val="-3"/>
        </w:rPr>
        <w:t>Operations</w:t>
      </w:r>
      <w:r w:rsidR="00F47C1F" w:rsidRPr="3654D8EC">
        <w:rPr>
          <w:rFonts w:ascii="Times New Roman" w:hAnsi="Times New Roman"/>
          <w:spacing w:val="-3"/>
        </w:rPr>
        <w:t xml:space="preserve"> </w:t>
      </w:r>
      <w:r w:rsidR="008F73BE">
        <w:rPr>
          <w:rFonts w:ascii="Times New Roman" w:hAnsi="Times New Roman"/>
          <w:spacing w:val="-3"/>
        </w:rPr>
        <w:t xml:space="preserve">&amp; </w:t>
      </w:r>
      <w:r w:rsidR="008F73BE" w:rsidRPr="3654D8EC">
        <w:rPr>
          <w:rFonts w:ascii="Times New Roman" w:hAnsi="Times New Roman"/>
          <w:spacing w:val="-3"/>
        </w:rPr>
        <w:t>Facili</w:t>
      </w:r>
      <w:r w:rsidR="008F73BE">
        <w:rPr>
          <w:rFonts w:ascii="Times New Roman" w:hAnsi="Times New Roman"/>
          <w:spacing w:val="-3"/>
        </w:rPr>
        <w:t>ties</w:t>
      </w:r>
      <w:r w:rsidR="004C1E16">
        <w:rPr>
          <w:rFonts w:ascii="Times New Roman" w:hAnsi="Times New Roman"/>
          <w:spacing w:val="-3"/>
        </w:rPr>
        <w:t xml:space="preserve"> </w:t>
      </w:r>
    </w:p>
    <w:p w14:paraId="601FF81E" w14:textId="2CD0A4EC" w:rsidR="00CF55D6" w:rsidRPr="00B64299" w:rsidRDefault="00CF55D6" w:rsidP="005F473F">
      <w:pPr>
        <w:suppressAutoHyphens/>
        <w:spacing w:line="360" w:lineRule="auto"/>
        <w:rPr>
          <w:rFonts w:ascii="Times New Roman" w:hAnsi="Times New Roman"/>
          <w:spacing w:val="-3"/>
          <w:szCs w:val="24"/>
        </w:rPr>
      </w:pPr>
      <w:r w:rsidRPr="00B64299">
        <w:rPr>
          <w:rFonts w:ascii="Times New Roman" w:hAnsi="Times New Roman"/>
          <w:b/>
          <w:spacing w:val="-3"/>
          <w:szCs w:val="24"/>
        </w:rPr>
        <w:t>Department:</w:t>
      </w:r>
      <w:r w:rsidR="004D09FD" w:rsidRPr="00B64299">
        <w:rPr>
          <w:rFonts w:ascii="Times New Roman" w:hAnsi="Times New Roman"/>
          <w:spacing w:val="-3"/>
          <w:szCs w:val="24"/>
        </w:rPr>
        <w:t xml:space="preserve"> </w:t>
      </w:r>
      <w:r w:rsidR="001E7F0A">
        <w:rPr>
          <w:rFonts w:ascii="Times New Roman" w:hAnsi="Times New Roman"/>
          <w:spacing w:val="-3"/>
        </w:rPr>
        <w:t>Office of the President</w:t>
      </w:r>
    </w:p>
    <w:p w14:paraId="3117FF5E" w14:textId="1B6DB9AF" w:rsidR="00CF55D6" w:rsidRPr="00B64299" w:rsidRDefault="00CF55D6" w:rsidP="10EFDA04">
      <w:pPr>
        <w:tabs>
          <w:tab w:val="left" w:pos="1635"/>
        </w:tabs>
        <w:suppressAutoHyphens/>
        <w:spacing w:line="360" w:lineRule="auto"/>
        <w:rPr>
          <w:rFonts w:ascii="Times New Roman" w:hAnsi="Times New Roman"/>
          <w:color w:val="000000" w:themeColor="text1"/>
          <w:szCs w:val="24"/>
        </w:rPr>
      </w:pPr>
      <w:r w:rsidRPr="10EFDA04">
        <w:rPr>
          <w:rFonts w:ascii="Times New Roman" w:hAnsi="Times New Roman"/>
          <w:b/>
          <w:bCs/>
          <w:spacing w:val="-3"/>
        </w:rPr>
        <w:t>Reports To:</w:t>
      </w:r>
      <w:r w:rsidR="004D09FD" w:rsidRPr="10EFDA04">
        <w:rPr>
          <w:rFonts w:ascii="Times New Roman" w:hAnsi="Times New Roman"/>
          <w:spacing w:val="-3"/>
        </w:rPr>
        <w:t xml:space="preserve"> </w:t>
      </w:r>
      <w:r w:rsidR="3BB8C9A7" w:rsidRPr="10EFDA04">
        <w:rPr>
          <w:rFonts w:ascii="Times New Roman" w:hAnsi="Times New Roman"/>
          <w:color w:val="000000" w:themeColor="text1"/>
          <w:szCs w:val="24"/>
        </w:rPr>
        <w:t xml:space="preserve">Senior Director </w:t>
      </w:r>
      <w:r w:rsidR="00D36F2E" w:rsidRPr="10EFDA04">
        <w:rPr>
          <w:rFonts w:ascii="Times New Roman" w:hAnsi="Times New Roman"/>
          <w:color w:val="000000" w:themeColor="text1"/>
          <w:szCs w:val="24"/>
        </w:rPr>
        <w:t xml:space="preserve">of </w:t>
      </w:r>
      <w:r w:rsidR="00D36F2E">
        <w:rPr>
          <w:rFonts w:ascii="Times New Roman" w:hAnsi="Times New Roman"/>
          <w:color w:val="000000" w:themeColor="text1"/>
          <w:szCs w:val="24"/>
        </w:rPr>
        <w:t>Events</w:t>
      </w:r>
      <w:r w:rsidR="0020726F">
        <w:rPr>
          <w:rFonts w:ascii="Times New Roman" w:hAnsi="Times New Roman"/>
          <w:color w:val="000000" w:themeColor="text1"/>
          <w:szCs w:val="24"/>
        </w:rPr>
        <w:t>, Operations</w:t>
      </w:r>
      <w:r w:rsidR="3BB8C9A7" w:rsidRPr="10EFDA04">
        <w:rPr>
          <w:rFonts w:ascii="Times New Roman" w:hAnsi="Times New Roman"/>
          <w:color w:val="000000" w:themeColor="text1"/>
          <w:szCs w:val="24"/>
        </w:rPr>
        <w:t xml:space="preserve"> </w:t>
      </w:r>
      <w:r w:rsidR="004C1E16">
        <w:rPr>
          <w:rFonts w:ascii="Times New Roman" w:hAnsi="Times New Roman"/>
          <w:color w:val="000000" w:themeColor="text1"/>
          <w:szCs w:val="24"/>
        </w:rPr>
        <w:t>and</w:t>
      </w:r>
      <w:r w:rsidR="3BB8C9A7" w:rsidRPr="10EFDA04">
        <w:rPr>
          <w:rFonts w:ascii="Times New Roman" w:hAnsi="Times New Roman"/>
          <w:color w:val="000000" w:themeColor="text1"/>
          <w:szCs w:val="24"/>
        </w:rPr>
        <w:t xml:space="preserve"> </w:t>
      </w:r>
      <w:r w:rsidR="0020726F">
        <w:rPr>
          <w:rFonts w:ascii="Times New Roman" w:hAnsi="Times New Roman"/>
          <w:color w:val="000000" w:themeColor="text1"/>
          <w:szCs w:val="24"/>
        </w:rPr>
        <w:t>Faciliti</w:t>
      </w:r>
      <w:r w:rsidR="3BB8C9A7" w:rsidRPr="10EFDA04">
        <w:rPr>
          <w:rFonts w:ascii="Times New Roman" w:hAnsi="Times New Roman"/>
          <w:color w:val="000000" w:themeColor="text1"/>
          <w:szCs w:val="24"/>
        </w:rPr>
        <w:t>es</w:t>
      </w:r>
    </w:p>
    <w:p w14:paraId="23F637F0" w14:textId="73CA0327" w:rsidR="00CF55D6" w:rsidRPr="00B64299" w:rsidRDefault="00CF55D6" w:rsidP="10EFDA04">
      <w:pPr>
        <w:tabs>
          <w:tab w:val="left" w:pos="1635"/>
        </w:tabs>
        <w:suppressAutoHyphens/>
        <w:spacing w:line="360" w:lineRule="auto"/>
        <w:rPr>
          <w:rFonts w:ascii="Times New Roman" w:hAnsi="Times New Roman"/>
          <w:spacing w:val="-3"/>
        </w:rPr>
      </w:pPr>
      <w:r w:rsidRPr="10EFDA04">
        <w:rPr>
          <w:rFonts w:ascii="Times New Roman" w:hAnsi="Times New Roman"/>
          <w:b/>
          <w:spacing w:val="-3"/>
        </w:rPr>
        <w:t>FLSA Classification:</w:t>
      </w:r>
      <w:r w:rsidRPr="00B64299">
        <w:rPr>
          <w:rFonts w:ascii="Times New Roman" w:hAnsi="Times New Roman"/>
          <w:spacing w:val="-3"/>
          <w:szCs w:val="24"/>
        </w:rPr>
        <w:tab/>
      </w:r>
      <w:r w:rsidR="00ED0610" w:rsidRPr="10EFDA04">
        <w:rPr>
          <w:rFonts w:ascii="Times New Roman" w:hAnsi="Times New Roman"/>
          <w:spacing w:val="-3"/>
        </w:rPr>
        <w:t>Exempt</w:t>
      </w:r>
      <w:r w:rsidR="00D97798" w:rsidRPr="10EFDA04">
        <w:rPr>
          <w:rFonts w:ascii="Times New Roman" w:hAnsi="Times New Roman"/>
          <w:b/>
          <w:spacing w:val="-3"/>
        </w:rPr>
        <w:t xml:space="preserve">   </w:t>
      </w:r>
      <w:r w:rsidR="61870F00" w:rsidRPr="10EFDA04">
        <w:rPr>
          <w:rFonts w:ascii="Times New Roman" w:hAnsi="Times New Roman"/>
          <w:b/>
          <w:bCs/>
          <w:spacing w:val="-3"/>
        </w:rPr>
        <w:t xml:space="preserve">        </w:t>
      </w:r>
      <w:r w:rsidR="00CA68A5" w:rsidRPr="10EFDA04">
        <w:rPr>
          <w:rFonts w:ascii="Times New Roman" w:hAnsi="Times New Roman"/>
          <w:b/>
          <w:spacing w:val="-3"/>
        </w:rPr>
        <w:t>FTE:</w:t>
      </w:r>
      <w:r w:rsidR="00CA68A5" w:rsidRPr="10EFDA04">
        <w:rPr>
          <w:rFonts w:ascii="Times New Roman" w:hAnsi="Times New Roman"/>
          <w:spacing w:val="-3"/>
        </w:rPr>
        <w:t xml:space="preserve"> </w:t>
      </w:r>
      <w:r w:rsidR="00ED0610" w:rsidRPr="10EFDA04">
        <w:rPr>
          <w:rFonts w:ascii="Times New Roman" w:hAnsi="Times New Roman"/>
          <w:spacing w:val="-3"/>
        </w:rPr>
        <w:t>1</w:t>
      </w:r>
    </w:p>
    <w:p w14:paraId="37CCC535" w14:textId="2AEC643E" w:rsidR="00CF55D6" w:rsidRPr="00154687" w:rsidRDefault="00CF55D6" w:rsidP="005F473F">
      <w:pPr>
        <w:suppressAutoHyphens/>
        <w:spacing w:line="360" w:lineRule="auto"/>
        <w:rPr>
          <w:rFonts w:ascii="Times New Roman" w:hAnsi="Times New Roman"/>
          <w:iCs/>
          <w:spacing w:val="-3"/>
        </w:rPr>
      </w:pPr>
      <w:r w:rsidRPr="3654D8EC">
        <w:rPr>
          <w:rFonts w:ascii="Times New Roman" w:hAnsi="Times New Roman"/>
          <w:b/>
          <w:spacing w:val="-3"/>
        </w:rPr>
        <w:t>Supervises:</w:t>
      </w:r>
      <w:r w:rsidR="004D09FD" w:rsidRPr="3654D8EC">
        <w:rPr>
          <w:rFonts w:ascii="Times New Roman" w:hAnsi="Times New Roman"/>
          <w:spacing w:val="-3"/>
        </w:rPr>
        <w:t xml:space="preserve"> </w:t>
      </w:r>
      <w:r w:rsidR="00C5650A" w:rsidRPr="3654D8EC">
        <w:rPr>
          <w:rFonts w:ascii="Times New Roman" w:hAnsi="Times New Roman"/>
          <w:spacing w:val="-3"/>
        </w:rPr>
        <w:t>Office Operations</w:t>
      </w:r>
      <w:r w:rsidR="00631F24" w:rsidRPr="3654D8EC">
        <w:rPr>
          <w:rFonts w:ascii="Times New Roman" w:hAnsi="Times New Roman"/>
          <w:spacing w:val="-3"/>
        </w:rPr>
        <w:t xml:space="preserve"> </w:t>
      </w:r>
      <w:r w:rsidR="00DA1BC1" w:rsidRPr="00154687">
        <w:rPr>
          <w:rFonts w:ascii="Times New Roman" w:hAnsi="Times New Roman"/>
          <w:iCs/>
          <w:spacing w:val="-3"/>
        </w:rPr>
        <w:t>Coordinator</w:t>
      </w:r>
    </w:p>
    <w:p w14:paraId="751CE019" w14:textId="5B792532" w:rsidR="00F418B2" w:rsidRDefault="004C1E16" w:rsidP="00F418B2">
      <w:pPr>
        <w:suppressAutoHyphens/>
        <w:rPr>
          <w:rFonts w:ascii="Times New Roman" w:hAnsi="Times New Roman"/>
          <w:color w:val="000000" w:themeColor="text1"/>
          <w:szCs w:val="24"/>
        </w:rPr>
      </w:pPr>
      <w:r>
        <w:rPr>
          <w:rFonts w:ascii="Times New Roman" w:hAnsi="Times New Roman"/>
          <w:b/>
          <w:spacing w:val="-3"/>
        </w:rPr>
        <w:t xml:space="preserve">Hybrid </w:t>
      </w:r>
      <w:r w:rsidR="00AE4156" w:rsidRPr="3654D8EC">
        <w:rPr>
          <w:rFonts w:ascii="Times New Roman" w:hAnsi="Times New Roman"/>
          <w:b/>
          <w:spacing w:val="-3"/>
        </w:rPr>
        <w:t>S</w:t>
      </w:r>
      <w:r w:rsidR="000F2B7C">
        <w:rPr>
          <w:rFonts w:ascii="Times New Roman" w:hAnsi="Times New Roman"/>
          <w:b/>
          <w:spacing w:val="-3"/>
        </w:rPr>
        <w:t>chedule</w:t>
      </w:r>
      <w:r>
        <w:rPr>
          <w:rFonts w:ascii="Times New Roman" w:hAnsi="Times New Roman"/>
          <w:b/>
          <w:spacing w:val="-3"/>
        </w:rPr>
        <w:t xml:space="preserve"> (subject to change)</w:t>
      </w:r>
      <w:r w:rsidR="00AE4156" w:rsidRPr="3654D8EC">
        <w:rPr>
          <w:rFonts w:ascii="Times New Roman" w:hAnsi="Times New Roman"/>
          <w:b/>
          <w:spacing w:val="-3"/>
        </w:rPr>
        <w:t>:</w:t>
      </w:r>
      <w:r w:rsidR="00AE4156">
        <w:rPr>
          <w:rFonts w:ascii="Times New Roman" w:hAnsi="Times New Roman"/>
          <w:b/>
          <w:spacing w:val="-3"/>
        </w:rPr>
        <w:t xml:space="preserve"> </w:t>
      </w:r>
      <w:r w:rsidR="00AE4156" w:rsidRPr="00BC3CA0">
        <w:rPr>
          <w:rFonts w:ascii="Times New Roman" w:hAnsi="Times New Roman"/>
          <w:color w:val="000000" w:themeColor="text1"/>
          <w:szCs w:val="24"/>
        </w:rPr>
        <w:t xml:space="preserve">3 days a week </w:t>
      </w:r>
      <w:r>
        <w:rPr>
          <w:rFonts w:ascii="Times New Roman" w:hAnsi="Times New Roman"/>
          <w:color w:val="000000" w:themeColor="text1"/>
          <w:szCs w:val="24"/>
        </w:rPr>
        <w:t>in the office, the remaining two days are remote.  S</w:t>
      </w:r>
      <w:r w:rsidR="00AE4156" w:rsidRPr="00BC3CA0">
        <w:rPr>
          <w:rFonts w:ascii="Times New Roman" w:hAnsi="Times New Roman"/>
          <w:color w:val="000000" w:themeColor="text1"/>
          <w:szCs w:val="24"/>
        </w:rPr>
        <w:t>ome evenings and early mornings</w:t>
      </w:r>
      <w:r>
        <w:rPr>
          <w:rFonts w:ascii="Times New Roman" w:hAnsi="Times New Roman"/>
          <w:color w:val="000000" w:themeColor="text1"/>
          <w:szCs w:val="24"/>
        </w:rPr>
        <w:t>,</w:t>
      </w:r>
      <w:r w:rsidR="00D951D3">
        <w:rPr>
          <w:rFonts w:ascii="Times New Roman" w:hAnsi="Times New Roman"/>
          <w:color w:val="000000" w:themeColor="text1"/>
          <w:szCs w:val="24"/>
        </w:rPr>
        <w:t xml:space="preserve"> as needed</w:t>
      </w:r>
      <w:r>
        <w:rPr>
          <w:rFonts w:ascii="Times New Roman" w:hAnsi="Times New Roman"/>
          <w:color w:val="000000" w:themeColor="text1"/>
          <w:szCs w:val="24"/>
        </w:rPr>
        <w:t>.</w:t>
      </w:r>
    </w:p>
    <w:p w14:paraId="789F96DD" w14:textId="77777777" w:rsidR="00F418B2" w:rsidRDefault="00F418B2" w:rsidP="00F418B2">
      <w:pPr>
        <w:suppressAutoHyphens/>
        <w:rPr>
          <w:rFonts w:ascii="Times New Roman" w:hAnsi="Times New Roman"/>
          <w:color w:val="000000" w:themeColor="text1"/>
          <w:szCs w:val="24"/>
        </w:rPr>
      </w:pPr>
    </w:p>
    <w:p w14:paraId="3B614997" w14:textId="2750611E" w:rsidR="00F418B2" w:rsidRPr="00664D81" w:rsidRDefault="00F418B2" w:rsidP="00664D81">
      <w:pPr>
        <w:suppressAutoHyphens/>
        <w:rPr>
          <w:rFonts w:ascii="Times New Roman" w:hAnsi="Times New Roman"/>
          <w:color w:val="000000" w:themeColor="text1"/>
          <w:szCs w:val="24"/>
        </w:rPr>
      </w:pPr>
      <w:r w:rsidRPr="13D7C2B7">
        <w:rPr>
          <w:rFonts w:ascii="Times New Roman" w:hAnsi="Times New Roman"/>
          <w:b/>
          <w:bCs/>
          <w:spacing w:val="-3"/>
        </w:rPr>
        <w:t xml:space="preserve">Position Budgeted: </w:t>
      </w:r>
      <w:r w:rsidRPr="13D7C2B7">
        <w:rPr>
          <w:rFonts w:ascii="Times New Roman" w:hAnsi="Times New Roman"/>
          <w:spacing w:val="-3"/>
        </w:rPr>
        <w:t>$</w:t>
      </w:r>
      <w:r>
        <w:rPr>
          <w:rFonts w:ascii="Times New Roman" w:hAnsi="Times New Roman"/>
          <w:spacing w:val="-3"/>
        </w:rPr>
        <w:t>75</w:t>
      </w:r>
      <w:r w:rsidRPr="13D7C2B7">
        <w:rPr>
          <w:rFonts w:ascii="Times New Roman" w:hAnsi="Times New Roman"/>
          <w:spacing w:val="-3"/>
        </w:rPr>
        <w:t>,000</w:t>
      </w:r>
      <w:r w:rsidR="001D629C">
        <w:rPr>
          <w:rFonts w:ascii="Times New Roman" w:hAnsi="Times New Roman"/>
          <w:spacing w:val="-3"/>
        </w:rPr>
        <w:t>.00 to $</w:t>
      </w:r>
      <w:r w:rsidR="00416AC1">
        <w:rPr>
          <w:rFonts w:ascii="Times New Roman" w:hAnsi="Times New Roman"/>
          <w:spacing w:val="-3"/>
        </w:rPr>
        <w:t>80,000</w:t>
      </w:r>
      <w:r w:rsidR="001D629C">
        <w:rPr>
          <w:rFonts w:ascii="Times New Roman" w:hAnsi="Times New Roman"/>
          <w:spacing w:val="-3"/>
        </w:rPr>
        <w:t>.00</w:t>
      </w:r>
    </w:p>
    <w:p w14:paraId="2CF2CE3B" w14:textId="77777777" w:rsidR="00F418B2" w:rsidRDefault="00F418B2" w:rsidP="00AE4156">
      <w:pPr>
        <w:suppressAutoHyphens/>
        <w:rPr>
          <w:rFonts w:ascii="Times New Roman" w:hAnsi="Times New Roman"/>
          <w:color w:val="000000" w:themeColor="text1"/>
          <w:spacing w:val="-3"/>
          <w:sz w:val="20"/>
        </w:rPr>
      </w:pPr>
    </w:p>
    <w:p w14:paraId="45B665FC" w14:textId="77777777" w:rsidR="00CF55D6" w:rsidRPr="00B64299" w:rsidRDefault="00CF55D6" w:rsidP="00CF55D6">
      <w:pPr>
        <w:suppressAutoHyphens/>
        <w:rPr>
          <w:rFonts w:ascii="Times New Roman" w:hAnsi="Times New Roman"/>
          <w:spacing w:val="-3"/>
          <w:szCs w:val="24"/>
        </w:rPr>
      </w:pPr>
    </w:p>
    <w:p w14:paraId="01734553" w14:textId="77777777" w:rsidR="00CF55D6" w:rsidRPr="00B64299" w:rsidRDefault="00CF55D6" w:rsidP="00CF55D6">
      <w:pPr>
        <w:suppressAutoHyphens/>
        <w:rPr>
          <w:rFonts w:ascii="Times New Roman" w:hAnsi="Times New Roman"/>
          <w:spacing w:val="-3"/>
          <w:szCs w:val="24"/>
        </w:rPr>
      </w:pPr>
    </w:p>
    <w:p w14:paraId="3E372D49" w14:textId="77777777" w:rsidR="00CF55D6" w:rsidRPr="00B64299" w:rsidRDefault="00CF55D6" w:rsidP="00CF55D6">
      <w:pPr>
        <w:suppressAutoHyphens/>
        <w:ind w:left="2160" w:hanging="2160"/>
        <w:rPr>
          <w:rFonts w:ascii="Times New Roman" w:hAnsi="Times New Roman"/>
          <w:b/>
          <w:spacing w:val="-3"/>
          <w:szCs w:val="24"/>
        </w:rPr>
      </w:pPr>
      <w:r w:rsidRPr="00B64299">
        <w:rPr>
          <w:rFonts w:ascii="Times New Roman" w:hAnsi="Times New Roman"/>
          <w:b/>
          <w:spacing w:val="-3"/>
          <w:szCs w:val="24"/>
        </w:rPr>
        <w:t>Position Summary</w:t>
      </w:r>
      <w:r w:rsidR="00536B87" w:rsidRPr="00B64299">
        <w:rPr>
          <w:rFonts w:ascii="Times New Roman" w:hAnsi="Times New Roman"/>
          <w:b/>
          <w:spacing w:val="-3"/>
          <w:szCs w:val="24"/>
        </w:rPr>
        <w:t>:</w:t>
      </w:r>
    </w:p>
    <w:p w14:paraId="1CEB9AD5" w14:textId="0B98F692" w:rsidR="0058782C" w:rsidRPr="00672404" w:rsidRDefault="00672404" w:rsidP="00CF55D6">
      <w:pPr>
        <w:suppressAutoHyphens/>
        <w:rPr>
          <w:rFonts w:ascii="Times New Roman" w:hAnsi="Times New Roman"/>
          <w:color w:val="FF0000"/>
          <w:szCs w:val="24"/>
        </w:rPr>
      </w:pPr>
      <w:r w:rsidRPr="00664D81">
        <w:rPr>
          <w:rFonts w:ascii="Times New Roman" w:eastAsiaTheme="minorHAnsi" w:hAnsi="Times New Roman"/>
          <w:szCs w:val="24"/>
        </w:rPr>
        <w:t xml:space="preserve">The Manager of Facilities Operations is responsible for overseeing the day-to-day maintenance and functionality of all facilities and equipment. This role leads facilities-related and office improvement projects, ensuring smooth operations and high-quality standards across the organization. Acting as the primary liaison with building management and facility vendors, the Manager cultivates and maintains key relationships to support ongoing needs. Additionally, the Manager collaborates closely with the Senior Director and </w:t>
      </w:r>
      <w:r w:rsidR="004C1E16">
        <w:rPr>
          <w:rFonts w:ascii="Times New Roman" w:eastAsiaTheme="minorHAnsi" w:hAnsi="Times New Roman"/>
          <w:szCs w:val="24"/>
        </w:rPr>
        <w:t xml:space="preserve">the </w:t>
      </w:r>
      <w:r w:rsidRPr="00664D81">
        <w:rPr>
          <w:rFonts w:ascii="Times New Roman" w:eastAsiaTheme="minorHAnsi" w:hAnsi="Times New Roman"/>
          <w:szCs w:val="24"/>
        </w:rPr>
        <w:t xml:space="preserve">Manager of Events to uphold </w:t>
      </w:r>
      <w:r w:rsidRPr="00664D81">
        <w:rPr>
          <w:rFonts w:ascii="Times New Roman" w:eastAsiaTheme="minorHAnsi" w:hAnsi="Times New Roman"/>
          <w:szCs w:val="24"/>
        </w:rPr>
        <w:lastRenderedPageBreak/>
        <w:t>consistent operational standards, particularly in support of activities at the Edgerley Center for Civic Leadership.</w:t>
      </w:r>
    </w:p>
    <w:p w14:paraId="5C893FA5" w14:textId="77777777" w:rsidR="008E12F9" w:rsidRDefault="008E12F9" w:rsidP="008E12F9">
      <w:pPr>
        <w:suppressAutoHyphens/>
        <w:rPr>
          <w:rFonts w:ascii="Times New Roman" w:hAnsi="Times New Roman"/>
          <w:color w:val="FF0000"/>
        </w:rPr>
      </w:pPr>
    </w:p>
    <w:p w14:paraId="59932316" w14:textId="211E27DA" w:rsidR="00CF55D6" w:rsidRDefault="00CF55D6" w:rsidP="00CF55D6">
      <w:pPr>
        <w:suppressAutoHyphens/>
        <w:rPr>
          <w:rFonts w:ascii="Times New Roman" w:hAnsi="Times New Roman"/>
          <w:b/>
          <w:spacing w:val="-3"/>
          <w:szCs w:val="24"/>
        </w:rPr>
      </w:pPr>
      <w:r w:rsidRPr="00B64299">
        <w:rPr>
          <w:rFonts w:ascii="Times New Roman" w:hAnsi="Times New Roman"/>
          <w:b/>
          <w:spacing w:val="-3"/>
          <w:szCs w:val="24"/>
        </w:rPr>
        <w:t>Essential Functions</w:t>
      </w:r>
      <w:r w:rsidR="00536B87" w:rsidRPr="00B64299">
        <w:rPr>
          <w:rFonts w:ascii="Times New Roman" w:hAnsi="Times New Roman"/>
          <w:b/>
          <w:spacing w:val="-3"/>
          <w:szCs w:val="24"/>
        </w:rPr>
        <w:t>:</w:t>
      </w:r>
    </w:p>
    <w:p w14:paraId="5E8F907E" w14:textId="35236E9B" w:rsidR="00367571" w:rsidRPr="00365FC4" w:rsidRDefault="00367571" w:rsidP="00367571">
      <w:pPr>
        <w:numPr>
          <w:ilvl w:val="0"/>
          <w:numId w:val="2"/>
        </w:numPr>
        <w:spacing w:before="100" w:beforeAutospacing="1" w:after="100" w:afterAutospacing="1"/>
        <w:rPr>
          <w:rFonts w:ascii="Times New Roman" w:hAnsi="Times New Roman"/>
        </w:rPr>
      </w:pPr>
      <w:r w:rsidRPr="00365FC4">
        <w:rPr>
          <w:rFonts w:ascii="Times New Roman" w:hAnsi="Times New Roman"/>
        </w:rPr>
        <w:t>Collaborate closely with the Senior Director and Manager of Events to align team goals and ensure operational needs are met</w:t>
      </w:r>
      <w:r w:rsidR="00302CBB">
        <w:rPr>
          <w:rFonts w:ascii="Times New Roman" w:hAnsi="Times New Roman"/>
        </w:rPr>
        <w:t>;</w:t>
      </w:r>
    </w:p>
    <w:p w14:paraId="44A71581" w14:textId="43B4966B" w:rsidR="00367571" w:rsidRPr="00365FC4" w:rsidRDefault="00367571" w:rsidP="00367571">
      <w:pPr>
        <w:numPr>
          <w:ilvl w:val="0"/>
          <w:numId w:val="2"/>
        </w:numPr>
        <w:spacing w:before="100" w:beforeAutospacing="1" w:after="100" w:afterAutospacing="1"/>
        <w:rPr>
          <w:rFonts w:ascii="Times New Roman" w:hAnsi="Times New Roman"/>
        </w:rPr>
      </w:pPr>
      <w:r w:rsidRPr="00365FC4">
        <w:rPr>
          <w:rFonts w:ascii="Times New Roman" w:hAnsi="Times New Roman"/>
        </w:rPr>
        <w:t>Supervise the Office Operations Coordinator, providing direction and support for day-to-day activities</w:t>
      </w:r>
      <w:r w:rsidR="00302CBB">
        <w:rPr>
          <w:rFonts w:ascii="Times New Roman" w:hAnsi="Times New Roman"/>
        </w:rPr>
        <w:t>;</w:t>
      </w:r>
    </w:p>
    <w:p w14:paraId="58F0C6A3" w14:textId="241313C8" w:rsidR="00367571" w:rsidRPr="00365FC4" w:rsidRDefault="00367571" w:rsidP="00367571">
      <w:pPr>
        <w:numPr>
          <w:ilvl w:val="0"/>
          <w:numId w:val="2"/>
        </w:numPr>
        <w:spacing w:before="100" w:beforeAutospacing="1" w:after="100" w:afterAutospacing="1"/>
        <w:rPr>
          <w:rFonts w:ascii="Times New Roman" w:hAnsi="Times New Roman"/>
        </w:rPr>
      </w:pPr>
      <w:r w:rsidRPr="00365FC4">
        <w:rPr>
          <w:rFonts w:ascii="Times New Roman" w:hAnsi="Times New Roman"/>
        </w:rPr>
        <w:t>Oversee the reception area to ensure all guests and partner organizations receive a welcoming and professional experience</w:t>
      </w:r>
      <w:r w:rsidR="00302CBB">
        <w:rPr>
          <w:rFonts w:ascii="Times New Roman" w:hAnsi="Times New Roman"/>
        </w:rPr>
        <w:t>;</w:t>
      </w:r>
    </w:p>
    <w:p w14:paraId="69023C3F" w14:textId="61141C28" w:rsidR="00B3097F" w:rsidRPr="00BA0101" w:rsidRDefault="00B3097F" w:rsidP="00887464">
      <w:pPr>
        <w:numPr>
          <w:ilvl w:val="0"/>
          <w:numId w:val="2"/>
        </w:numPr>
        <w:suppressAutoHyphens/>
        <w:rPr>
          <w:rFonts w:ascii="Times New Roman" w:hAnsi="Times New Roman"/>
          <w:spacing w:val="-3"/>
          <w:szCs w:val="24"/>
        </w:rPr>
      </w:pPr>
      <w:r w:rsidRPr="00BA0101">
        <w:rPr>
          <w:rFonts w:ascii="Times New Roman" w:hAnsi="Times New Roman"/>
          <w:spacing w:val="-3"/>
          <w:szCs w:val="24"/>
        </w:rPr>
        <w:t>Develop and maintain relationships with all facility</w:t>
      </w:r>
      <w:r w:rsidR="61B55E0F" w:rsidRPr="00BA0101">
        <w:rPr>
          <w:rFonts w:ascii="Times New Roman" w:hAnsi="Times New Roman"/>
          <w:spacing w:val="-3"/>
          <w:szCs w:val="24"/>
        </w:rPr>
        <w:t>-</w:t>
      </w:r>
      <w:r w:rsidRPr="00BA0101">
        <w:rPr>
          <w:rFonts w:ascii="Times New Roman" w:hAnsi="Times New Roman"/>
          <w:spacing w:val="-3"/>
          <w:szCs w:val="24"/>
        </w:rPr>
        <w:t xml:space="preserve">related vendors to ensure the </w:t>
      </w:r>
      <w:r w:rsidR="00EF1437" w:rsidRPr="00BA0101">
        <w:rPr>
          <w:rFonts w:ascii="Times New Roman" w:hAnsi="Times New Roman"/>
          <w:spacing w:val="-3"/>
          <w:szCs w:val="24"/>
        </w:rPr>
        <w:t xml:space="preserve">Foundation </w:t>
      </w:r>
      <w:r w:rsidRPr="00BA0101">
        <w:rPr>
          <w:rFonts w:ascii="Times New Roman" w:hAnsi="Times New Roman"/>
          <w:spacing w:val="-3"/>
          <w:szCs w:val="24"/>
        </w:rPr>
        <w:t>receives the best possible customer service</w:t>
      </w:r>
      <w:r w:rsidR="00B72634">
        <w:rPr>
          <w:rFonts w:ascii="Times New Roman" w:hAnsi="Times New Roman"/>
          <w:spacing w:val="-3"/>
          <w:szCs w:val="24"/>
        </w:rPr>
        <w:t>;</w:t>
      </w:r>
    </w:p>
    <w:p w14:paraId="3BDF6A2B" w14:textId="2F90DCF8" w:rsidR="00B2791F" w:rsidRPr="00365FC4" w:rsidRDefault="00B2791F" w:rsidP="00B2791F">
      <w:pPr>
        <w:numPr>
          <w:ilvl w:val="0"/>
          <w:numId w:val="2"/>
        </w:numPr>
        <w:spacing w:before="100" w:beforeAutospacing="1" w:after="100" w:afterAutospacing="1"/>
        <w:rPr>
          <w:rFonts w:ascii="Times New Roman" w:hAnsi="Times New Roman"/>
        </w:rPr>
      </w:pPr>
      <w:r w:rsidRPr="00365FC4">
        <w:rPr>
          <w:rFonts w:ascii="Times New Roman" w:hAnsi="Times New Roman"/>
        </w:rPr>
        <w:t xml:space="preserve">Partner with Events </w:t>
      </w:r>
      <w:r>
        <w:rPr>
          <w:rFonts w:ascii="Times New Roman" w:hAnsi="Times New Roman"/>
        </w:rPr>
        <w:t xml:space="preserve">team </w:t>
      </w:r>
      <w:r w:rsidRPr="00365FC4">
        <w:rPr>
          <w:rFonts w:ascii="Times New Roman" w:hAnsi="Times New Roman"/>
        </w:rPr>
        <w:t>and Senior Director to update and enforce usage policies for the Edgerley Center</w:t>
      </w:r>
      <w:r w:rsidR="00302CBB">
        <w:rPr>
          <w:rFonts w:ascii="Times New Roman" w:hAnsi="Times New Roman"/>
        </w:rPr>
        <w:t>;</w:t>
      </w:r>
    </w:p>
    <w:p w14:paraId="4740E5D3" w14:textId="6EFF8624" w:rsidR="009248E2" w:rsidRPr="00302CBB" w:rsidRDefault="00B2791F" w:rsidP="00302CBB">
      <w:pPr>
        <w:numPr>
          <w:ilvl w:val="0"/>
          <w:numId w:val="2"/>
        </w:numPr>
        <w:spacing w:before="100" w:beforeAutospacing="1" w:after="100" w:afterAutospacing="1"/>
        <w:rPr>
          <w:rFonts w:ascii="Times New Roman" w:hAnsi="Times New Roman"/>
        </w:rPr>
      </w:pPr>
      <w:r w:rsidRPr="00365FC4">
        <w:rPr>
          <w:rFonts w:ascii="Times New Roman" w:hAnsi="Times New Roman"/>
        </w:rPr>
        <w:t>Provide logistical and technical support for events, ensuring a consistent and high-quality experience</w:t>
      </w:r>
      <w:r w:rsidR="00302CBB">
        <w:rPr>
          <w:rFonts w:ascii="Times New Roman" w:hAnsi="Times New Roman"/>
        </w:rPr>
        <w:t>;</w:t>
      </w:r>
    </w:p>
    <w:p w14:paraId="38F584AD" w14:textId="5194D8F6" w:rsidR="00C66427" w:rsidRPr="00365FC4" w:rsidRDefault="00C66427" w:rsidP="00C66427">
      <w:pPr>
        <w:numPr>
          <w:ilvl w:val="0"/>
          <w:numId w:val="2"/>
        </w:numPr>
        <w:spacing w:before="100" w:beforeAutospacing="1" w:after="100" w:afterAutospacing="1"/>
        <w:rPr>
          <w:rFonts w:ascii="Times New Roman" w:hAnsi="Times New Roman"/>
        </w:rPr>
      </w:pPr>
      <w:r w:rsidRPr="00365FC4">
        <w:rPr>
          <w:rFonts w:ascii="Times New Roman" w:hAnsi="Times New Roman"/>
        </w:rPr>
        <w:t>Oversee the inventory process for all kitchens, workrooms, and general office supplies</w:t>
      </w:r>
      <w:r w:rsidR="004C1E16">
        <w:rPr>
          <w:rFonts w:ascii="Times New Roman" w:hAnsi="Times New Roman"/>
        </w:rPr>
        <w:t>;</w:t>
      </w:r>
    </w:p>
    <w:p w14:paraId="3DEFBF1C" w14:textId="48B6E2F0" w:rsidR="00C66427" w:rsidRPr="00365FC4" w:rsidRDefault="00C66427" w:rsidP="00C66427">
      <w:pPr>
        <w:numPr>
          <w:ilvl w:val="0"/>
          <w:numId w:val="2"/>
        </w:numPr>
        <w:spacing w:before="100" w:beforeAutospacing="1" w:after="100" w:afterAutospacing="1"/>
        <w:rPr>
          <w:rFonts w:ascii="Times New Roman" w:hAnsi="Times New Roman"/>
        </w:rPr>
      </w:pPr>
      <w:r w:rsidRPr="00365FC4">
        <w:rPr>
          <w:rFonts w:ascii="Times New Roman" w:hAnsi="Times New Roman"/>
        </w:rPr>
        <w:t>Research and manage vendor contracts for office supplies, coffee services, and related materials</w:t>
      </w:r>
      <w:r w:rsidR="008B2E16">
        <w:rPr>
          <w:rFonts w:ascii="Times New Roman" w:hAnsi="Times New Roman"/>
        </w:rPr>
        <w:t>;</w:t>
      </w:r>
    </w:p>
    <w:p w14:paraId="31835BFB" w14:textId="7A620A9C" w:rsidR="00C66427" w:rsidRPr="00365FC4" w:rsidRDefault="00C66427" w:rsidP="00C66427">
      <w:pPr>
        <w:numPr>
          <w:ilvl w:val="0"/>
          <w:numId w:val="2"/>
        </w:numPr>
        <w:spacing w:before="100" w:beforeAutospacing="1" w:after="100" w:afterAutospacing="1"/>
        <w:rPr>
          <w:rFonts w:ascii="Times New Roman" w:hAnsi="Times New Roman"/>
        </w:rPr>
      </w:pPr>
      <w:r w:rsidRPr="00365FC4">
        <w:rPr>
          <w:rFonts w:ascii="Times New Roman" w:hAnsi="Times New Roman"/>
        </w:rPr>
        <w:t>Collaborate with the Senior Director to manage the departmental budget for equipment, furniture, supplies, and service contracts</w:t>
      </w:r>
      <w:r w:rsidR="008B2E16">
        <w:rPr>
          <w:rFonts w:ascii="Times New Roman" w:hAnsi="Times New Roman"/>
        </w:rPr>
        <w:t>;</w:t>
      </w:r>
    </w:p>
    <w:p w14:paraId="176C789D" w14:textId="41526898" w:rsidR="00C66427" w:rsidRPr="00365FC4" w:rsidRDefault="00C66427" w:rsidP="00C66427">
      <w:pPr>
        <w:numPr>
          <w:ilvl w:val="0"/>
          <w:numId w:val="2"/>
        </w:numPr>
        <w:spacing w:before="100" w:beforeAutospacing="1" w:after="100" w:afterAutospacing="1"/>
        <w:rPr>
          <w:rFonts w:ascii="Times New Roman" w:hAnsi="Times New Roman"/>
        </w:rPr>
      </w:pPr>
      <w:r w:rsidRPr="00365FC4">
        <w:rPr>
          <w:rFonts w:ascii="Times New Roman" w:hAnsi="Times New Roman"/>
        </w:rPr>
        <w:t>Partner with the Finance team to ensure timely and accurate invoice processing</w:t>
      </w:r>
      <w:r w:rsidR="008B2E16">
        <w:rPr>
          <w:rFonts w:ascii="Times New Roman" w:hAnsi="Times New Roman"/>
        </w:rPr>
        <w:t>;</w:t>
      </w:r>
    </w:p>
    <w:p w14:paraId="375BDD00" w14:textId="541F012F" w:rsidR="00C66427" w:rsidRPr="00365FC4" w:rsidRDefault="00073A00" w:rsidP="00C66427">
      <w:pPr>
        <w:numPr>
          <w:ilvl w:val="0"/>
          <w:numId w:val="2"/>
        </w:numPr>
        <w:spacing w:before="100" w:beforeAutospacing="1" w:after="100" w:afterAutospacing="1"/>
        <w:rPr>
          <w:rFonts w:ascii="Times New Roman" w:hAnsi="Times New Roman"/>
        </w:rPr>
      </w:pPr>
      <w:r>
        <w:rPr>
          <w:rFonts w:ascii="Times New Roman" w:hAnsi="Times New Roman"/>
        </w:rPr>
        <w:t xml:space="preserve">Manages staff processing of </w:t>
      </w:r>
      <w:r w:rsidR="00C66427" w:rsidRPr="00365FC4">
        <w:rPr>
          <w:rFonts w:ascii="Times New Roman" w:hAnsi="Times New Roman"/>
        </w:rPr>
        <w:t xml:space="preserve">monthly credit card reconciliations </w:t>
      </w:r>
      <w:r>
        <w:rPr>
          <w:rFonts w:ascii="Times New Roman" w:hAnsi="Times New Roman"/>
        </w:rPr>
        <w:t>for Events, Operations and Facilities Department;</w:t>
      </w:r>
    </w:p>
    <w:p w14:paraId="3E6FB787" w14:textId="0B0E3049" w:rsidR="00E2653B" w:rsidRPr="00365FC4" w:rsidRDefault="00E2653B" w:rsidP="00E2653B">
      <w:pPr>
        <w:numPr>
          <w:ilvl w:val="0"/>
          <w:numId w:val="2"/>
        </w:numPr>
        <w:spacing w:before="100" w:beforeAutospacing="1" w:after="100" w:afterAutospacing="1"/>
        <w:rPr>
          <w:rFonts w:ascii="Times New Roman" w:hAnsi="Times New Roman"/>
        </w:rPr>
      </w:pPr>
      <w:r w:rsidRPr="00365FC4">
        <w:rPr>
          <w:rFonts w:ascii="Times New Roman" w:hAnsi="Times New Roman"/>
        </w:rPr>
        <w:t>Manage all facility-related vendors to ensure high-quality service and value for the Foundation</w:t>
      </w:r>
      <w:r w:rsidR="008B2E16">
        <w:rPr>
          <w:rFonts w:ascii="Times New Roman" w:hAnsi="Times New Roman"/>
        </w:rPr>
        <w:t>;</w:t>
      </w:r>
    </w:p>
    <w:p w14:paraId="5EE09C3E" w14:textId="79AA860D" w:rsidR="00E2653B" w:rsidRPr="00365FC4" w:rsidRDefault="00E2653B" w:rsidP="00E2653B">
      <w:pPr>
        <w:numPr>
          <w:ilvl w:val="0"/>
          <w:numId w:val="2"/>
        </w:numPr>
        <w:spacing w:before="100" w:beforeAutospacing="1" w:after="100" w:afterAutospacing="1"/>
        <w:rPr>
          <w:rFonts w:ascii="Times New Roman" w:hAnsi="Times New Roman"/>
        </w:rPr>
      </w:pPr>
      <w:r w:rsidRPr="00365FC4">
        <w:rPr>
          <w:rFonts w:ascii="Times New Roman" w:hAnsi="Times New Roman"/>
        </w:rPr>
        <w:t>Maintain and improve the physical workspace, including coordinating deep cleans, paint touch-ups, and equipment upgrades</w:t>
      </w:r>
      <w:r w:rsidR="008B2E16">
        <w:rPr>
          <w:rFonts w:ascii="Times New Roman" w:hAnsi="Times New Roman"/>
        </w:rPr>
        <w:t>;</w:t>
      </w:r>
    </w:p>
    <w:p w14:paraId="69D6ED6F" w14:textId="680B423E" w:rsidR="00E2653B" w:rsidRPr="00365FC4" w:rsidRDefault="00E2653B" w:rsidP="00E2653B">
      <w:pPr>
        <w:numPr>
          <w:ilvl w:val="0"/>
          <w:numId w:val="2"/>
        </w:numPr>
        <w:spacing w:before="100" w:beforeAutospacing="1" w:after="100" w:afterAutospacing="1"/>
        <w:rPr>
          <w:rFonts w:ascii="Times New Roman" w:hAnsi="Times New Roman"/>
        </w:rPr>
      </w:pPr>
      <w:r w:rsidRPr="00365FC4">
        <w:rPr>
          <w:rFonts w:ascii="Times New Roman" w:hAnsi="Times New Roman"/>
        </w:rPr>
        <w:t>Lead office improvement projects from procurement to installation, minimizing disruption to operations</w:t>
      </w:r>
      <w:r w:rsidR="008B2E16">
        <w:rPr>
          <w:rFonts w:ascii="Times New Roman" w:hAnsi="Times New Roman"/>
        </w:rPr>
        <w:t>;</w:t>
      </w:r>
    </w:p>
    <w:p w14:paraId="755F9F47" w14:textId="7F138DA5" w:rsidR="00E2653B" w:rsidRPr="00365FC4" w:rsidRDefault="00E2653B" w:rsidP="00E2653B">
      <w:pPr>
        <w:numPr>
          <w:ilvl w:val="0"/>
          <w:numId w:val="2"/>
        </w:numPr>
        <w:spacing w:before="100" w:beforeAutospacing="1" w:after="100" w:afterAutospacing="1"/>
        <w:rPr>
          <w:rFonts w:ascii="Times New Roman" w:hAnsi="Times New Roman"/>
        </w:rPr>
      </w:pPr>
      <w:r w:rsidRPr="00365FC4">
        <w:rPr>
          <w:rFonts w:ascii="Times New Roman" w:hAnsi="Times New Roman"/>
        </w:rPr>
        <w:t>Procure and maintain office furniture and equipment</w:t>
      </w:r>
      <w:r w:rsidR="008B2E16">
        <w:rPr>
          <w:rFonts w:ascii="Times New Roman" w:hAnsi="Times New Roman"/>
        </w:rPr>
        <w:t>;</w:t>
      </w:r>
    </w:p>
    <w:p w14:paraId="706E4C78" w14:textId="7FCB3800" w:rsidR="00E2653B" w:rsidRPr="00365FC4" w:rsidRDefault="00E2653B" w:rsidP="00E2653B">
      <w:pPr>
        <w:numPr>
          <w:ilvl w:val="0"/>
          <w:numId w:val="2"/>
        </w:numPr>
        <w:spacing w:before="100" w:beforeAutospacing="1" w:after="100" w:afterAutospacing="1"/>
        <w:rPr>
          <w:rFonts w:ascii="Times New Roman" w:hAnsi="Times New Roman"/>
        </w:rPr>
      </w:pPr>
      <w:r w:rsidRPr="00365FC4">
        <w:rPr>
          <w:rFonts w:ascii="Times New Roman" w:hAnsi="Times New Roman"/>
        </w:rPr>
        <w:t xml:space="preserve">Ensure all facilities-related insurance documents are accurate and </w:t>
      </w:r>
      <w:r w:rsidR="002C540A" w:rsidRPr="00365FC4">
        <w:rPr>
          <w:rFonts w:ascii="Times New Roman" w:hAnsi="Times New Roman"/>
        </w:rPr>
        <w:t>up to date</w:t>
      </w:r>
      <w:r w:rsidRPr="00365FC4">
        <w:rPr>
          <w:rFonts w:ascii="Times New Roman" w:hAnsi="Times New Roman"/>
        </w:rPr>
        <w:t xml:space="preserve"> for internal and external use</w:t>
      </w:r>
      <w:r w:rsidR="008B2E16">
        <w:rPr>
          <w:rFonts w:ascii="Times New Roman" w:hAnsi="Times New Roman"/>
        </w:rPr>
        <w:t>;</w:t>
      </w:r>
    </w:p>
    <w:p w14:paraId="5278842A" w14:textId="5FF4B0D3" w:rsidR="00E2653B" w:rsidRPr="00365FC4" w:rsidRDefault="00E2653B" w:rsidP="00E2653B">
      <w:pPr>
        <w:numPr>
          <w:ilvl w:val="0"/>
          <w:numId w:val="2"/>
        </w:numPr>
        <w:spacing w:before="100" w:beforeAutospacing="1" w:after="100" w:afterAutospacing="1"/>
        <w:rPr>
          <w:rFonts w:ascii="Times New Roman" w:hAnsi="Times New Roman"/>
        </w:rPr>
      </w:pPr>
      <w:r w:rsidRPr="00365FC4">
        <w:rPr>
          <w:rFonts w:ascii="Times New Roman" w:hAnsi="Times New Roman"/>
        </w:rPr>
        <w:t>Monitor and manage service contracts and renewals to secure optimal pricing and performance</w:t>
      </w:r>
      <w:r w:rsidR="008B2E16">
        <w:rPr>
          <w:rFonts w:ascii="Times New Roman" w:hAnsi="Times New Roman"/>
        </w:rPr>
        <w:t>;</w:t>
      </w:r>
    </w:p>
    <w:p w14:paraId="3B9DD3E0" w14:textId="1BE5236D" w:rsidR="009F779D" w:rsidRDefault="00E2653B" w:rsidP="002C4A98">
      <w:pPr>
        <w:numPr>
          <w:ilvl w:val="0"/>
          <w:numId w:val="2"/>
        </w:numPr>
        <w:spacing w:before="100" w:beforeAutospacing="1" w:after="100" w:afterAutospacing="1"/>
        <w:rPr>
          <w:rFonts w:ascii="Times New Roman" w:hAnsi="Times New Roman"/>
        </w:rPr>
      </w:pPr>
      <w:r w:rsidRPr="00365FC4">
        <w:rPr>
          <w:rFonts w:ascii="Times New Roman" w:hAnsi="Times New Roman"/>
        </w:rPr>
        <w:t>Work closely with building contacts (e.g., security, engineering, management, and parking office) to address ongoing needs</w:t>
      </w:r>
      <w:r w:rsidR="009F779D">
        <w:rPr>
          <w:rFonts w:ascii="Times New Roman" w:hAnsi="Times New Roman"/>
        </w:rPr>
        <w:t>;</w:t>
      </w:r>
    </w:p>
    <w:p w14:paraId="16C259A3" w14:textId="76A25D2E" w:rsidR="00C66427" w:rsidRPr="009F779D" w:rsidRDefault="00E2653B" w:rsidP="002C4A98">
      <w:pPr>
        <w:numPr>
          <w:ilvl w:val="0"/>
          <w:numId w:val="2"/>
        </w:numPr>
        <w:spacing w:before="100" w:beforeAutospacing="1" w:after="100" w:afterAutospacing="1"/>
        <w:rPr>
          <w:rFonts w:ascii="Times New Roman" w:hAnsi="Times New Roman"/>
        </w:rPr>
      </w:pPr>
      <w:r w:rsidRPr="00365FC4">
        <w:rPr>
          <w:rFonts w:ascii="Times New Roman" w:hAnsi="Times New Roman"/>
        </w:rPr>
        <w:t>Coordinate fire safety protocols, train floor marshals, and provide regular updates</w:t>
      </w:r>
      <w:r w:rsidR="009F779D">
        <w:rPr>
          <w:rFonts w:ascii="Times New Roman" w:hAnsi="Times New Roman"/>
        </w:rPr>
        <w:t>;</w:t>
      </w:r>
    </w:p>
    <w:p w14:paraId="09969F8A" w14:textId="4846CB24" w:rsidR="009F779D" w:rsidRPr="00365FC4" w:rsidRDefault="009F779D" w:rsidP="009F779D">
      <w:pPr>
        <w:numPr>
          <w:ilvl w:val="0"/>
          <w:numId w:val="2"/>
        </w:numPr>
        <w:spacing w:before="100" w:beforeAutospacing="1" w:after="100" w:afterAutospacing="1"/>
        <w:rPr>
          <w:rFonts w:ascii="Times New Roman" w:hAnsi="Times New Roman"/>
        </w:rPr>
      </w:pPr>
      <w:r w:rsidRPr="00365FC4">
        <w:rPr>
          <w:rFonts w:ascii="Times New Roman" w:hAnsi="Times New Roman"/>
        </w:rPr>
        <w:t>Serve as liaison to IT for meetings and events held in the Edgerley Center</w:t>
      </w:r>
      <w:r>
        <w:rPr>
          <w:rFonts w:ascii="Times New Roman" w:hAnsi="Times New Roman"/>
        </w:rPr>
        <w:t>;</w:t>
      </w:r>
    </w:p>
    <w:p w14:paraId="72732FEC" w14:textId="20D776C2" w:rsidR="009F779D" w:rsidRPr="00365FC4" w:rsidRDefault="009F779D" w:rsidP="009F779D">
      <w:pPr>
        <w:numPr>
          <w:ilvl w:val="0"/>
          <w:numId w:val="2"/>
        </w:numPr>
        <w:spacing w:before="100" w:beforeAutospacing="1" w:after="100" w:afterAutospacing="1"/>
        <w:rPr>
          <w:rFonts w:ascii="Times New Roman" w:hAnsi="Times New Roman"/>
        </w:rPr>
      </w:pPr>
      <w:r w:rsidRPr="00365FC4">
        <w:rPr>
          <w:rFonts w:ascii="Times New Roman" w:hAnsi="Times New Roman"/>
        </w:rPr>
        <w:t>Support the maintenance and upgrades of AV systems in all conference rooms</w:t>
      </w:r>
      <w:r>
        <w:rPr>
          <w:rFonts w:ascii="Times New Roman" w:hAnsi="Times New Roman"/>
        </w:rPr>
        <w:t>;</w:t>
      </w:r>
    </w:p>
    <w:p w14:paraId="480252D1" w14:textId="13BFE3FA" w:rsidR="009F779D" w:rsidRPr="00365FC4" w:rsidRDefault="009F779D" w:rsidP="009F779D">
      <w:pPr>
        <w:numPr>
          <w:ilvl w:val="0"/>
          <w:numId w:val="2"/>
        </w:numPr>
        <w:spacing w:before="100" w:beforeAutospacing="1" w:after="100" w:afterAutospacing="1"/>
        <w:rPr>
          <w:rFonts w:ascii="Times New Roman" w:hAnsi="Times New Roman"/>
        </w:rPr>
      </w:pPr>
      <w:r w:rsidRPr="00365FC4">
        <w:rPr>
          <w:rFonts w:ascii="Times New Roman" w:hAnsi="Times New Roman"/>
        </w:rPr>
        <w:t>Partner with IT and HR to support employee use of office space and hoteling software (e.g., Robin)</w:t>
      </w:r>
      <w:r>
        <w:rPr>
          <w:rFonts w:ascii="Times New Roman" w:hAnsi="Times New Roman"/>
        </w:rPr>
        <w:t>;</w:t>
      </w:r>
    </w:p>
    <w:p w14:paraId="1C2FECED" w14:textId="1E931BB9" w:rsidR="009F779D" w:rsidRPr="00365FC4" w:rsidRDefault="009F779D" w:rsidP="009F779D">
      <w:pPr>
        <w:numPr>
          <w:ilvl w:val="0"/>
          <w:numId w:val="2"/>
        </w:numPr>
        <w:spacing w:before="100" w:beforeAutospacing="1" w:after="100" w:afterAutospacing="1"/>
        <w:rPr>
          <w:rFonts w:ascii="Times New Roman" w:hAnsi="Times New Roman"/>
        </w:rPr>
      </w:pPr>
      <w:r w:rsidRPr="00365FC4">
        <w:rPr>
          <w:rFonts w:ascii="Times New Roman" w:hAnsi="Times New Roman"/>
        </w:rPr>
        <w:t>Collaborate on the development of user-friendly guides for AV/tech systems in conference and event spaces</w:t>
      </w:r>
      <w:r>
        <w:rPr>
          <w:rFonts w:ascii="Times New Roman" w:hAnsi="Times New Roman"/>
        </w:rPr>
        <w:t>;</w:t>
      </w:r>
      <w:r w:rsidR="00A657A6">
        <w:rPr>
          <w:rFonts w:ascii="Times New Roman" w:hAnsi="Times New Roman"/>
        </w:rPr>
        <w:t xml:space="preserve"> and</w:t>
      </w:r>
    </w:p>
    <w:p w14:paraId="5A9F201A" w14:textId="147E0BD9" w:rsidR="003C495C" w:rsidRPr="00A657A6" w:rsidRDefault="009F779D" w:rsidP="00CE78C1">
      <w:pPr>
        <w:numPr>
          <w:ilvl w:val="0"/>
          <w:numId w:val="2"/>
        </w:numPr>
        <w:suppressAutoHyphens/>
        <w:spacing w:before="100" w:beforeAutospacing="1" w:after="100" w:afterAutospacing="1"/>
        <w:rPr>
          <w:rFonts w:ascii="Times New Roman" w:hAnsi="Times New Roman"/>
          <w:i/>
          <w:spacing w:val="-3"/>
          <w:szCs w:val="24"/>
        </w:rPr>
      </w:pPr>
      <w:r w:rsidRPr="00365FC4">
        <w:rPr>
          <w:rFonts w:ascii="Times New Roman" w:hAnsi="Times New Roman"/>
        </w:rPr>
        <w:lastRenderedPageBreak/>
        <w:t>Coordinate periodic testing and training for AV/tech systems with IT</w:t>
      </w:r>
      <w:r w:rsidR="00A657A6" w:rsidRPr="00A657A6">
        <w:rPr>
          <w:rFonts w:ascii="Times New Roman" w:hAnsi="Times New Roman"/>
        </w:rPr>
        <w:t>.</w:t>
      </w:r>
      <w:r w:rsidR="002A43CA" w:rsidRPr="00A657A6">
        <w:rPr>
          <w:rFonts w:ascii="Times New Roman" w:hAnsi="Times New Roman"/>
          <w:i/>
          <w:spacing w:val="-3"/>
          <w:szCs w:val="24"/>
        </w:rPr>
        <w:br/>
      </w:r>
    </w:p>
    <w:p w14:paraId="2EF60A8A" w14:textId="49ACF051" w:rsidR="00CF55D6" w:rsidRPr="00B252E8" w:rsidRDefault="00CF55D6" w:rsidP="00B252E8">
      <w:pPr>
        <w:suppressAutoHyphens/>
        <w:rPr>
          <w:rFonts w:ascii="Times New Roman" w:hAnsi="Times New Roman"/>
          <w:i/>
          <w:spacing w:val="-3"/>
          <w:szCs w:val="24"/>
        </w:rPr>
      </w:pPr>
      <w:r w:rsidRPr="1709737A">
        <w:rPr>
          <w:rFonts w:ascii="Times New Roman" w:hAnsi="Times New Roman"/>
          <w:i/>
          <w:spacing w:val="-3"/>
        </w:rPr>
        <w:t>Other Duties and Responsibilities:</w:t>
      </w:r>
    </w:p>
    <w:p w14:paraId="396EF897" w14:textId="7A80042E" w:rsidR="00B252E8" w:rsidRPr="00365FC4" w:rsidRDefault="00B252E8" w:rsidP="00B252E8">
      <w:pPr>
        <w:numPr>
          <w:ilvl w:val="0"/>
          <w:numId w:val="2"/>
        </w:numPr>
        <w:spacing w:before="100" w:beforeAutospacing="1" w:after="100" w:afterAutospacing="1"/>
        <w:rPr>
          <w:rFonts w:ascii="Times New Roman" w:hAnsi="Times New Roman"/>
        </w:rPr>
      </w:pPr>
      <w:r w:rsidRPr="00365FC4">
        <w:rPr>
          <w:rFonts w:ascii="Times New Roman" w:hAnsi="Times New Roman"/>
        </w:rPr>
        <w:t>Represent the department on cross-functional Foundation working groups</w:t>
      </w:r>
      <w:r>
        <w:rPr>
          <w:rFonts w:ascii="Times New Roman" w:hAnsi="Times New Roman"/>
        </w:rPr>
        <w:t>;</w:t>
      </w:r>
    </w:p>
    <w:p w14:paraId="714386A1" w14:textId="3EA0BA6A" w:rsidR="00B252E8" w:rsidRPr="00365FC4" w:rsidRDefault="00B252E8" w:rsidP="00B252E8">
      <w:pPr>
        <w:numPr>
          <w:ilvl w:val="0"/>
          <w:numId w:val="2"/>
        </w:numPr>
        <w:spacing w:before="100" w:beforeAutospacing="1" w:after="100" w:afterAutospacing="1"/>
        <w:rPr>
          <w:rFonts w:ascii="Times New Roman" w:hAnsi="Times New Roman"/>
        </w:rPr>
      </w:pPr>
      <w:r w:rsidRPr="00365FC4">
        <w:rPr>
          <w:rFonts w:ascii="Times New Roman" w:hAnsi="Times New Roman"/>
        </w:rPr>
        <w:t>Assist in onboarding new hires by orienting them to the office space and operational procedures</w:t>
      </w:r>
      <w:r>
        <w:rPr>
          <w:rFonts w:ascii="Times New Roman" w:hAnsi="Times New Roman"/>
        </w:rPr>
        <w:t>; and</w:t>
      </w:r>
    </w:p>
    <w:p w14:paraId="4690BD28" w14:textId="447D51DF" w:rsidR="00B252E8" w:rsidRPr="00365FC4" w:rsidRDefault="004C1E16" w:rsidP="00B252E8">
      <w:pPr>
        <w:numPr>
          <w:ilvl w:val="0"/>
          <w:numId w:val="2"/>
        </w:numPr>
        <w:spacing w:before="100" w:beforeAutospacing="1" w:after="100" w:afterAutospacing="1"/>
        <w:rPr>
          <w:rFonts w:ascii="Times New Roman" w:hAnsi="Times New Roman"/>
        </w:rPr>
      </w:pPr>
      <w:r>
        <w:rPr>
          <w:rFonts w:ascii="Times New Roman" w:hAnsi="Times New Roman"/>
        </w:rPr>
        <w:t>Individual assigned to this position may p</w:t>
      </w:r>
      <w:r w:rsidR="00B252E8" w:rsidRPr="00365FC4">
        <w:rPr>
          <w:rFonts w:ascii="Times New Roman" w:hAnsi="Times New Roman"/>
        </w:rPr>
        <w:t>erform other duties as assigned.</w:t>
      </w:r>
    </w:p>
    <w:p w14:paraId="2FFF0D93" w14:textId="77777777" w:rsidR="00F0617F" w:rsidRPr="00B64299" w:rsidRDefault="00F0617F" w:rsidP="00CF55D6">
      <w:pPr>
        <w:numPr>
          <w:ilvl w:val="12"/>
          <w:numId w:val="0"/>
        </w:numPr>
        <w:suppressAutoHyphens/>
        <w:rPr>
          <w:rFonts w:ascii="Times New Roman" w:hAnsi="Times New Roman"/>
          <w:spacing w:val="-3"/>
          <w:szCs w:val="24"/>
        </w:rPr>
      </w:pPr>
    </w:p>
    <w:p w14:paraId="66B89824" w14:textId="77777777" w:rsidR="008E12F9" w:rsidRPr="00B64299" w:rsidRDefault="008E12F9" w:rsidP="00CF55D6">
      <w:pPr>
        <w:numPr>
          <w:ilvl w:val="12"/>
          <w:numId w:val="0"/>
        </w:numPr>
        <w:suppressAutoHyphens/>
        <w:rPr>
          <w:rFonts w:ascii="Times New Roman" w:hAnsi="Times New Roman"/>
          <w:b/>
          <w:spacing w:val="-3"/>
          <w:szCs w:val="24"/>
        </w:rPr>
      </w:pPr>
    </w:p>
    <w:p w14:paraId="52B191D1" w14:textId="77777777" w:rsidR="00CF55D6" w:rsidRPr="00B64299" w:rsidRDefault="00CF55D6" w:rsidP="00CF55D6">
      <w:pPr>
        <w:numPr>
          <w:ilvl w:val="12"/>
          <w:numId w:val="0"/>
        </w:numPr>
        <w:suppressAutoHyphens/>
        <w:rPr>
          <w:rFonts w:ascii="Times New Roman" w:hAnsi="Times New Roman"/>
          <w:b/>
          <w:spacing w:val="-3"/>
          <w:szCs w:val="24"/>
        </w:rPr>
      </w:pPr>
      <w:r w:rsidRPr="00B64299">
        <w:rPr>
          <w:rFonts w:ascii="Times New Roman" w:hAnsi="Times New Roman"/>
          <w:b/>
          <w:spacing w:val="-3"/>
          <w:szCs w:val="24"/>
        </w:rPr>
        <w:t>Qualifications</w:t>
      </w:r>
    </w:p>
    <w:p w14:paraId="0133D89E" w14:textId="77777777" w:rsidR="00CF55D6" w:rsidRPr="00B64299" w:rsidRDefault="00CF55D6" w:rsidP="00CF55D6">
      <w:pPr>
        <w:numPr>
          <w:ilvl w:val="12"/>
          <w:numId w:val="0"/>
        </w:numPr>
        <w:suppressAutoHyphens/>
        <w:rPr>
          <w:rFonts w:ascii="Times New Roman" w:hAnsi="Times New Roman"/>
          <w:b/>
          <w:spacing w:val="-3"/>
          <w:szCs w:val="24"/>
        </w:rPr>
      </w:pPr>
    </w:p>
    <w:p w14:paraId="3D09E922" w14:textId="77777777" w:rsidR="00F0617F" w:rsidRPr="00B64299" w:rsidRDefault="00CF55D6" w:rsidP="00CA68A5">
      <w:pPr>
        <w:numPr>
          <w:ilvl w:val="12"/>
          <w:numId w:val="0"/>
        </w:numPr>
        <w:suppressAutoHyphens/>
        <w:rPr>
          <w:rFonts w:ascii="Times New Roman" w:hAnsi="Times New Roman"/>
          <w:i/>
          <w:spacing w:val="-3"/>
          <w:szCs w:val="24"/>
        </w:rPr>
      </w:pPr>
      <w:r w:rsidRPr="00B64299">
        <w:rPr>
          <w:rFonts w:ascii="Times New Roman" w:hAnsi="Times New Roman"/>
          <w:i/>
          <w:spacing w:val="-3"/>
          <w:szCs w:val="24"/>
        </w:rPr>
        <w:t>Preparation, Knowledge, Previous Experience:</w:t>
      </w:r>
    </w:p>
    <w:p w14:paraId="40419EFC" w14:textId="18FAEC31" w:rsidR="00ED0610" w:rsidRPr="00B64299" w:rsidRDefault="00ED0610" w:rsidP="00ED0610">
      <w:pPr>
        <w:numPr>
          <w:ilvl w:val="0"/>
          <w:numId w:val="2"/>
        </w:numPr>
        <w:suppressAutoHyphens/>
        <w:rPr>
          <w:rFonts w:ascii="Times New Roman" w:hAnsi="Times New Roman"/>
          <w:spacing w:val="-3"/>
          <w:szCs w:val="24"/>
        </w:rPr>
      </w:pPr>
      <w:r w:rsidRPr="1709737A">
        <w:rPr>
          <w:rFonts w:ascii="Times New Roman" w:hAnsi="Times New Roman"/>
          <w:spacing w:val="-3"/>
        </w:rPr>
        <w:t xml:space="preserve">Minimum </w:t>
      </w:r>
      <w:r w:rsidR="00D52439">
        <w:rPr>
          <w:rFonts w:ascii="Times New Roman" w:hAnsi="Times New Roman"/>
          <w:spacing w:val="-3"/>
        </w:rPr>
        <w:t>5</w:t>
      </w:r>
      <w:r w:rsidRPr="1709737A">
        <w:rPr>
          <w:rFonts w:ascii="Times New Roman" w:hAnsi="Times New Roman"/>
          <w:spacing w:val="-3"/>
        </w:rPr>
        <w:t xml:space="preserve"> years </w:t>
      </w:r>
      <w:r w:rsidR="00EF1437" w:rsidRPr="1709737A">
        <w:rPr>
          <w:rFonts w:ascii="Times New Roman" w:hAnsi="Times New Roman"/>
          <w:spacing w:val="-3"/>
        </w:rPr>
        <w:t xml:space="preserve">of </w:t>
      </w:r>
      <w:r w:rsidRPr="1709737A">
        <w:rPr>
          <w:rFonts w:ascii="Times New Roman" w:hAnsi="Times New Roman"/>
          <w:spacing w:val="-3"/>
        </w:rPr>
        <w:t>experience in office management</w:t>
      </w:r>
      <w:r w:rsidR="004C1E16">
        <w:rPr>
          <w:rFonts w:ascii="Times New Roman" w:hAnsi="Times New Roman"/>
          <w:spacing w:val="-3"/>
        </w:rPr>
        <w:t>; and</w:t>
      </w:r>
    </w:p>
    <w:p w14:paraId="46D54030" w14:textId="7FB1D08C" w:rsidR="007E7E46" w:rsidRPr="00225E91" w:rsidRDefault="00677EBD" w:rsidP="00225E91">
      <w:pPr>
        <w:numPr>
          <w:ilvl w:val="0"/>
          <w:numId w:val="2"/>
        </w:numPr>
        <w:suppressAutoHyphens/>
        <w:rPr>
          <w:rFonts w:ascii="Times New Roman" w:hAnsi="Times New Roman"/>
          <w:spacing w:val="-3"/>
        </w:rPr>
      </w:pPr>
      <w:r w:rsidRPr="1709737A">
        <w:rPr>
          <w:rFonts w:ascii="Times New Roman" w:hAnsi="Times New Roman"/>
          <w:spacing w:val="-3"/>
        </w:rPr>
        <w:t>High School diploma and</w:t>
      </w:r>
      <w:r w:rsidR="00ED0610" w:rsidRPr="1709737A">
        <w:rPr>
          <w:rFonts w:ascii="Times New Roman" w:hAnsi="Times New Roman"/>
          <w:spacing w:val="-3"/>
        </w:rPr>
        <w:t xml:space="preserve"> equivalent experience in related field</w:t>
      </w:r>
      <w:r w:rsidR="00EF1437" w:rsidRPr="1709737A">
        <w:rPr>
          <w:rFonts w:ascii="Times New Roman" w:hAnsi="Times New Roman"/>
          <w:spacing w:val="-3"/>
        </w:rPr>
        <w:t>;</w:t>
      </w:r>
      <w:r w:rsidR="00B4004E" w:rsidRPr="1709737A">
        <w:rPr>
          <w:rFonts w:ascii="Times New Roman" w:hAnsi="Times New Roman"/>
          <w:spacing w:val="-3"/>
        </w:rPr>
        <w:t xml:space="preserve"> </w:t>
      </w:r>
      <w:r w:rsidR="40489204" w:rsidRPr="1709737A">
        <w:rPr>
          <w:rFonts w:ascii="Times New Roman" w:hAnsi="Times New Roman"/>
          <w:spacing w:val="-3"/>
        </w:rPr>
        <w:t>c</w:t>
      </w:r>
      <w:r w:rsidR="00106F58" w:rsidRPr="1709737A">
        <w:rPr>
          <w:rFonts w:ascii="Times New Roman" w:hAnsi="Times New Roman"/>
          <w:spacing w:val="-3"/>
        </w:rPr>
        <w:t>ollege degree preferred</w:t>
      </w:r>
      <w:r w:rsidR="004C1E16">
        <w:rPr>
          <w:rFonts w:ascii="Times New Roman" w:hAnsi="Times New Roman"/>
          <w:spacing w:val="-3"/>
        </w:rPr>
        <w:t>.</w:t>
      </w:r>
    </w:p>
    <w:p w14:paraId="7E0C55EA" w14:textId="77777777" w:rsidR="007E7E46" w:rsidRDefault="007E7E46" w:rsidP="00F0617F">
      <w:pPr>
        <w:suppressAutoHyphens/>
        <w:rPr>
          <w:rFonts w:ascii="Times New Roman" w:hAnsi="Times New Roman"/>
          <w:i/>
          <w:spacing w:val="-3"/>
          <w:szCs w:val="24"/>
        </w:rPr>
      </w:pPr>
    </w:p>
    <w:p w14:paraId="3A48E21A" w14:textId="77777777" w:rsidR="007E7E46" w:rsidRDefault="007E7E46" w:rsidP="00F0617F">
      <w:pPr>
        <w:suppressAutoHyphens/>
        <w:rPr>
          <w:rFonts w:ascii="Times New Roman" w:hAnsi="Times New Roman"/>
          <w:i/>
          <w:spacing w:val="-3"/>
          <w:szCs w:val="24"/>
        </w:rPr>
      </w:pPr>
    </w:p>
    <w:p w14:paraId="1916CF19" w14:textId="77777777" w:rsidR="00CF55D6" w:rsidRPr="00B64299" w:rsidRDefault="00CF55D6" w:rsidP="00F0617F">
      <w:pPr>
        <w:suppressAutoHyphens/>
        <w:rPr>
          <w:rFonts w:ascii="Times New Roman" w:hAnsi="Times New Roman"/>
          <w:i/>
          <w:spacing w:val="-3"/>
          <w:szCs w:val="24"/>
        </w:rPr>
      </w:pPr>
      <w:r w:rsidRPr="00B64299">
        <w:rPr>
          <w:rFonts w:ascii="Times New Roman" w:hAnsi="Times New Roman"/>
          <w:i/>
          <w:spacing w:val="-3"/>
          <w:szCs w:val="24"/>
        </w:rPr>
        <w:t>Skills, Abilities, Competencies:</w:t>
      </w:r>
    </w:p>
    <w:p w14:paraId="1B13A8C8" w14:textId="51AA8E3E" w:rsidR="00ED0610" w:rsidRPr="00B64299" w:rsidRDefault="00773DB7" w:rsidP="00ED0610">
      <w:pPr>
        <w:numPr>
          <w:ilvl w:val="0"/>
          <w:numId w:val="2"/>
        </w:numPr>
        <w:suppressAutoHyphens/>
        <w:rPr>
          <w:rFonts w:ascii="Times New Roman" w:hAnsi="Times New Roman"/>
          <w:spacing w:val="-3"/>
          <w:szCs w:val="24"/>
        </w:rPr>
      </w:pPr>
      <w:r>
        <w:rPr>
          <w:rFonts w:ascii="Times New Roman" w:hAnsi="Times New Roman"/>
          <w:spacing w:val="-3"/>
        </w:rPr>
        <w:t>Ability to become proficient</w:t>
      </w:r>
      <w:r w:rsidRPr="1709737A">
        <w:rPr>
          <w:rFonts w:ascii="Times New Roman" w:hAnsi="Times New Roman"/>
          <w:spacing w:val="-3"/>
        </w:rPr>
        <w:t xml:space="preserve"> </w:t>
      </w:r>
      <w:r w:rsidR="00ED0610" w:rsidRPr="1709737A">
        <w:rPr>
          <w:rFonts w:ascii="Times New Roman" w:hAnsi="Times New Roman"/>
          <w:spacing w:val="-3"/>
        </w:rPr>
        <w:t xml:space="preserve">in </w:t>
      </w:r>
      <w:r>
        <w:rPr>
          <w:rFonts w:ascii="Times New Roman" w:hAnsi="Times New Roman"/>
          <w:spacing w:val="-3"/>
        </w:rPr>
        <w:t xml:space="preserve">proprietary </w:t>
      </w:r>
      <w:r w:rsidR="00ED0610" w:rsidRPr="1709737A">
        <w:rPr>
          <w:rFonts w:ascii="Times New Roman" w:hAnsi="Times New Roman"/>
          <w:spacing w:val="-3"/>
        </w:rPr>
        <w:t>office systems applications and hardware</w:t>
      </w:r>
      <w:r w:rsidR="004C1E16">
        <w:rPr>
          <w:rFonts w:ascii="Times New Roman" w:hAnsi="Times New Roman"/>
          <w:spacing w:val="-3"/>
        </w:rPr>
        <w:t xml:space="preserve"> </w:t>
      </w:r>
      <w:r>
        <w:rPr>
          <w:rFonts w:ascii="Times New Roman" w:hAnsi="Times New Roman"/>
          <w:spacing w:val="-3"/>
        </w:rPr>
        <w:t>(i.e. Prism/Building Engines, Brivo)</w:t>
      </w:r>
      <w:r w:rsidR="001D629C">
        <w:rPr>
          <w:rFonts w:ascii="Times New Roman" w:hAnsi="Times New Roman"/>
          <w:spacing w:val="-3"/>
        </w:rPr>
        <w:t>;</w:t>
      </w:r>
    </w:p>
    <w:p w14:paraId="57340EC3" w14:textId="127B105D" w:rsidR="004C1E16" w:rsidRPr="004C1E16" w:rsidRDefault="004C1E16" w:rsidP="00ED0610">
      <w:pPr>
        <w:numPr>
          <w:ilvl w:val="0"/>
          <w:numId w:val="2"/>
        </w:numPr>
        <w:suppressAutoHyphens/>
        <w:rPr>
          <w:rFonts w:ascii="Times New Roman" w:hAnsi="Times New Roman"/>
          <w:spacing w:val="-3"/>
          <w:szCs w:val="24"/>
        </w:rPr>
      </w:pPr>
      <w:r>
        <w:rPr>
          <w:rFonts w:ascii="Times New Roman" w:hAnsi="Times New Roman"/>
          <w:spacing w:val="-3"/>
        </w:rPr>
        <w:t>Demonstrated a</w:t>
      </w:r>
      <w:r w:rsidR="00ED0610" w:rsidRPr="1709737A">
        <w:rPr>
          <w:rFonts w:ascii="Times New Roman" w:hAnsi="Times New Roman"/>
          <w:spacing w:val="-3"/>
        </w:rPr>
        <w:t xml:space="preserve">bility to supervise and motivate staff; </w:t>
      </w:r>
    </w:p>
    <w:p w14:paraId="5C3ECB0F" w14:textId="162F7656" w:rsidR="00ED0610" w:rsidRPr="00B64299" w:rsidRDefault="004C1E16" w:rsidP="00ED0610">
      <w:pPr>
        <w:numPr>
          <w:ilvl w:val="0"/>
          <w:numId w:val="2"/>
        </w:numPr>
        <w:suppressAutoHyphens/>
        <w:rPr>
          <w:rFonts w:ascii="Times New Roman" w:hAnsi="Times New Roman"/>
          <w:spacing w:val="-3"/>
          <w:szCs w:val="24"/>
        </w:rPr>
      </w:pPr>
      <w:r>
        <w:rPr>
          <w:rFonts w:ascii="Times New Roman" w:hAnsi="Times New Roman"/>
          <w:spacing w:val="-3"/>
        </w:rPr>
        <w:t>A</w:t>
      </w:r>
      <w:r w:rsidR="00ED0610" w:rsidRPr="1709737A">
        <w:rPr>
          <w:rFonts w:ascii="Times New Roman" w:hAnsi="Times New Roman"/>
          <w:spacing w:val="-3"/>
        </w:rPr>
        <w:t>bility to communicate clearly and concisely</w:t>
      </w:r>
      <w:r>
        <w:rPr>
          <w:rFonts w:ascii="Times New Roman" w:hAnsi="Times New Roman"/>
          <w:spacing w:val="-3"/>
        </w:rPr>
        <w:t xml:space="preserve"> to a diverse range of people</w:t>
      </w:r>
      <w:r w:rsidR="00EF1437" w:rsidRPr="1709737A">
        <w:rPr>
          <w:rFonts w:ascii="Times New Roman" w:hAnsi="Times New Roman"/>
          <w:spacing w:val="-3"/>
        </w:rPr>
        <w:t>;</w:t>
      </w:r>
    </w:p>
    <w:p w14:paraId="7000E672" w14:textId="171FD244" w:rsidR="00ED0610" w:rsidRPr="00B64299" w:rsidRDefault="00ED0610" w:rsidP="00ED0610">
      <w:pPr>
        <w:numPr>
          <w:ilvl w:val="0"/>
          <w:numId w:val="2"/>
        </w:numPr>
        <w:suppressAutoHyphens/>
        <w:rPr>
          <w:rFonts w:ascii="Times New Roman" w:hAnsi="Times New Roman"/>
          <w:spacing w:val="-3"/>
          <w:szCs w:val="24"/>
        </w:rPr>
      </w:pPr>
      <w:r w:rsidRPr="1709737A">
        <w:rPr>
          <w:rFonts w:ascii="Times New Roman" w:hAnsi="Times New Roman"/>
          <w:spacing w:val="-3"/>
        </w:rPr>
        <w:t xml:space="preserve">Experience in formatting and preparing financial and other formal </w:t>
      </w:r>
      <w:r w:rsidR="00AA2533">
        <w:rPr>
          <w:rFonts w:ascii="Times New Roman" w:hAnsi="Times New Roman"/>
          <w:spacing w:val="-3"/>
        </w:rPr>
        <w:t>reports or documents</w:t>
      </w:r>
      <w:r w:rsidR="004C1E16">
        <w:rPr>
          <w:rFonts w:ascii="Times New Roman" w:hAnsi="Times New Roman"/>
          <w:spacing w:val="-3"/>
        </w:rPr>
        <w:t xml:space="preserve"> (i.e. Excel</w:t>
      </w:r>
      <w:r w:rsidR="00F05EFB">
        <w:rPr>
          <w:rFonts w:ascii="Times New Roman" w:hAnsi="Times New Roman"/>
          <w:spacing w:val="-3"/>
        </w:rPr>
        <w:t>, Concur/SAP, Questica)</w:t>
      </w:r>
      <w:r w:rsidR="00EF1437" w:rsidRPr="1709737A">
        <w:rPr>
          <w:rFonts w:ascii="Times New Roman" w:hAnsi="Times New Roman"/>
          <w:spacing w:val="-3"/>
        </w:rPr>
        <w:t>;</w:t>
      </w:r>
    </w:p>
    <w:p w14:paraId="6D95A81C" w14:textId="77777777" w:rsidR="00ED0610" w:rsidRPr="00B64299" w:rsidRDefault="00ED0610" w:rsidP="00ED0610">
      <w:pPr>
        <w:numPr>
          <w:ilvl w:val="0"/>
          <w:numId w:val="2"/>
        </w:numPr>
        <w:suppressAutoHyphens/>
        <w:rPr>
          <w:rFonts w:ascii="Times New Roman" w:hAnsi="Times New Roman"/>
          <w:spacing w:val="-3"/>
          <w:szCs w:val="24"/>
        </w:rPr>
      </w:pPr>
      <w:r w:rsidRPr="1709737A">
        <w:rPr>
          <w:rFonts w:ascii="Times New Roman" w:hAnsi="Times New Roman"/>
          <w:spacing w:val="-3"/>
        </w:rPr>
        <w:t>Excellent proofreading and editing skills</w:t>
      </w:r>
      <w:r w:rsidR="00EF1437" w:rsidRPr="1709737A">
        <w:rPr>
          <w:rFonts w:ascii="Times New Roman" w:hAnsi="Times New Roman"/>
          <w:spacing w:val="-3"/>
        </w:rPr>
        <w:t>;</w:t>
      </w:r>
    </w:p>
    <w:p w14:paraId="5952F39D" w14:textId="77777777" w:rsidR="00ED0610" w:rsidRPr="00B64299" w:rsidRDefault="00ED0610" w:rsidP="00ED0610">
      <w:pPr>
        <w:numPr>
          <w:ilvl w:val="0"/>
          <w:numId w:val="2"/>
        </w:numPr>
        <w:suppressAutoHyphens/>
        <w:rPr>
          <w:rFonts w:ascii="Times New Roman" w:hAnsi="Times New Roman"/>
          <w:spacing w:val="-3"/>
          <w:szCs w:val="24"/>
        </w:rPr>
      </w:pPr>
      <w:r w:rsidRPr="1709737A">
        <w:rPr>
          <w:rFonts w:ascii="Times New Roman" w:hAnsi="Times New Roman"/>
          <w:spacing w:val="-3"/>
        </w:rPr>
        <w:t>Excellent verbal and written communication skills</w:t>
      </w:r>
      <w:r w:rsidR="00EF1437" w:rsidRPr="1709737A">
        <w:rPr>
          <w:rFonts w:ascii="Times New Roman" w:hAnsi="Times New Roman"/>
          <w:spacing w:val="-3"/>
        </w:rPr>
        <w:t>;</w:t>
      </w:r>
    </w:p>
    <w:p w14:paraId="0A554C3D" w14:textId="77777777" w:rsidR="00303879" w:rsidRPr="00B64299" w:rsidRDefault="00ED0610" w:rsidP="00ED0610">
      <w:pPr>
        <w:numPr>
          <w:ilvl w:val="0"/>
          <w:numId w:val="2"/>
        </w:numPr>
        <w:suppressAutoHyphens/>
        <w:rPr>
          <w:rFonts w:ascii="Times New Roman" w:hAnsi="Times New Roman"/>
          <w:spacing w:val="-3"/>
        </w:rPr>
      </w:pPr>
      <w:r w:rsidRPr="1709737A">
        <w:rPr>
          <w:rFonts w:ascii="Times New Roman" w:hAnsi="Times New Roman"/>
          <w:spacing w:val="-3"/>
        </w:rPr>
        <w:t>Excellent organizational skills</w:t>
      </w:r>
      <w:r w:rsidR="00EF1437" w:rsidRPr="1709737A">
        <w:rPr>
          <w:rFonts w:ascii="Times New Roman" w:hAnsi="Times New Roman"/>
          <w:spacing w:val="-3"/>
        </w:rPr>
        <w:t>;</w:t>
      </w:r>
    </w:p>
    <w:p w14:paraId="055A8639" w14:textId="35DB7DB6" w:rsidR="00ED0610" w:rsidRPr="00B64299" w:rsidRDefault="00817C91" w:rsidP="00ED0610">
      <w:pPr>
        <w:numPr>
          <w:ilvl w:val="0"/>
          <w:numId w:val="2"/>
        </w:numPr>
        <w:suppressAutoHyphens/>
        <w:rPr>
          <w:rFonts w:ascii="Times New Roman" w:hAnsi="Times New Roman"/>
          <w:spacing w:val="-3"/>
          <w:szCs w:val="24"/>
        </w:rPr>
      </w:pPr>
      <w:r>
        <w:rPr>
          <w:rFonts w:ascii="Times New Roman" w:hAnsi="Times New Roman"/>
          <w:spacing w:val="-3"/>
        </w:rPr>
        <w:t>Demonstrated e</w:t>
      </w:r>
      <w:r w:rsidR="00303879" w:rsidRPr="1709737A">
        <w:rPr>
          <w:rFonts w:ascii="Times New Roman" w:hAnsi="Times New Roman"/>
          <w:spacing w:val="-3"/>
        </w:rPr>
        <w:t>xperience in o</w:t>
      </w:r>
      <w:r w:rsidR="00ED0610" w:rsidRPr="1709737A">
        <w:rPr>
          <w:rFonts w:ascii="Times New Roman" w:hAnsi="Times New Roman"/>
          <w:spacing w:val="-3"/>
        </w:rPr>
        <w:t>ffice management</w:t>
      </w:r>
      <w:r w:rsidR="00EF1437" w:rsidRPr="1709737A">
        <w:rPr>
          <w:rFonts w:ascii="Times New Roman" w:hAnsi="Times New Roman"/>
          <w:spacing w:val="-3"/>
        </w:rPr>
        <w:t>;</w:t>
      </w:r>
    </w:p>
    <w:p w14:paraId="7CDBE5CF" w14:textId="32D99533" w:rsidR="00ED0610" w:rsidRPr="00B64299" w:rsidRDefault="00013416" w:rsidP="00ED0610">
      <w:pPr>
        <w:numPr>
          <w:ilvl w:val="0"/>
          <w:numId w:val="2"/>
        </w:numPr>
        <w:suppressAutoHyphens/>
        <w:rPr>
          <w:rFonts w:ascii="Times New Roman" w:hAnsi="Times New Roman"/>
          <w:spacing w:val="-3"/>
          <w:szCs w:val="24"/>
        </w:rPr>
      </w:pPr>
      <w:r>
        <w:rPr>
          <w:rFonts w:ascii="Times New Roman" w:hAnsi="Times New Roman"/>
          <w:spacing w:val="-3"/>
        </w:rPr>
        <w:t>A</w:t>
      </w:r>
      <w:r w:rsidR="00ED0610" w:rsidRPr="1709737A">
        <w:rPr>
          <w:rFonts w:ascii="Times New Roman" w:hAnsi="Times New Roman"/>
          <w:spacing w:val="-3"/>
        </w:rPr>
        <w:t xml:space="preserve"> </w:t>
      </w:r>
      <w:r>
        <w:rPr>
          <w:rFonts w:ascii="Times New Roman" w:hAnsi="Times New Roman"/>
          <w:spacing w:val="-3"/>
        </w:rPr>
        <w:t>can-do and will-do attitude (i.e. no task is too high-level nor too basic);</w:t>
      </w:r>
      <w:r w:rsidR="00ED0610" w:rsidRPr="1709737A">
        <w:rPr>
          <w:rFonts w:ascii="Times New Roman" w:hAnsi="Times New Roman"/>
          <w:spacing w:val="-3"/>
        </w:rPr>
        <w:t xml:space="preserve"> </w:t>
      </w:r>
    </w:p>
    <w:p w14:paraId="1B0C43BE" w14:textId="603D971F" w:rsidR="00ED0610" w:rsidRPr="00013416" w:rsidRDefault="00013416" w:rsidP="00ED0610">
      <w:pPr>
        <w:numPr>
          <w:ilvl w:val="0"/>
          <w:numId w:val="2"/>
        </w:numPr>
        <w:suppressAutoHyphens/>
        <w:rPr>
          <w:rFonts w:ascii="Times New Roman" w:hAnsi="Times New Roman"/>
          <w:spacing w:val="-3"/>
          <w:szCs w:val="24"/>
        </w:rPr>
      </w:pPr>
      <w:r>
        <w:rPr>
          <w:rFonts w:ascii="Times New Roman" w:hAnsi="Times New Roman"/>
          <w:spacing w:val="-3"/>
        </w:rPr>
        <w:t>Ability to</w:t>
      </w:r>
      <w:r w:rsidR="00ED0610" w:rsidRPr="1709737A">
        <w:rPr>
          <w:rFonts w:ascii="Times New Roman" w:hAnsi="Times New Roman"/>
          <w:spacing w:val="-3"/>
        </w:rPr>
        <w:t xml:space="preserve"> anticipate the office management needs of the Foundation and departments</w:t>
      </w:r>
      <w:r w:rsidR="00EF1437" w:rsidRPr="1709737A">
        <w:rPr>
          <w:rFonts w:ascii="Times New Roman" w:hAnsi="Times New Roman"/>
          <w:spacing w:val="-3"/>
        </w:rPr>
        <w:t>;</w:t>
      </w:r>
    </w:p>
    <w:p w14:paraId="15F71528" w14:textId="227FE3E5" w:rsidR="00013416" w:rsidRPr="00B64299" w:rsidRDefault="00013416" w:rsidP="00ED0610">
      <w:pPr>
        <w:numPr>
          <w:ilvl w:val="0"/>
          <w:numId w:val="2"/>
        </w:numPr>
        <w:suppressAutoHyphens/>
        <w:rPr>
          <w:rFonts w:ascii="Times New Roman" w:hAnsi="Times New Roman"/>
          <w:spacing w:val="-3"/>
          <w:szCs w:val="24"/>
        </w:rPr>
      </w:pPr>
      <w:r>
        <w:rPr>
          <w:rFonts w:ascii="Times New Roman" w:hAnsi="Times New Roman"/>
          <w:spacing w:val="-3"/>
          <w:szCs w:val="24"/>
        </w:rPr>
        <w:t xml:space="preserve">Ability to take the initiative, </w:t>
      </w:r>
    </w:p>
    <w:p w14:paraId="408F8825" w14:textId="77777777" w:rsidR="00ED0610" w:rsidRPr="00B64299" w:rsidRDefault="00ED0610" w:rsidP="00ED0610">
      <w:pPr>
        <w:numPr>
          <w:ilvl w:val="0"/>
          <w:numId w:val="2"/>
        </w:numPr>
        <w:suppressAutoHyphens/>
        <w:rPr>
          <w:rFonts w:ascii="Times New Roman" w:hAnsi="Times New Roman"/>
          <w:spacing w:val="-3"/>
          <w:szCs w:val="24"/>
        </w:rPr>
      </w:pPr>
      <w:r w:rsidRPr="1709737A">
        <w:rPr>
          <w:rFonts w:ascii="Times New Roman" w:hAnsi="Times New Roman"/>
          <w:spacing w:val="-3"/>
        </w:rPr>
        <w:t>Ability to work under the pressure of tight deadlines</w:t>
      </w:r>
      <w:r w:rsidR="00EF1437" w:rsidRPr="1709737A">
        <w:rPr>
          <w:rFonts w:ascii="Times New Roman" w:hAnsi="Times New Roman"/>
          <w:spacing w:val="-3"/>
        </w:rPr>
        <w:t>;</w:t>
      </w:r>
    </w:p>
    <w:p w14:paraId="5D66CF27" w14:textId="35DB790C" w:rsidR="00ED0610" w:rsidRPr="00B64299" w:rsidRDefault="00ED0610" w:rsidP="00ED0610">
      <w:pPr>
        <w:numPr>
          <w:ilvl w:val="0"/>
          <w:numId w:val="2"/>
        </w:numPr>
        <w:suppressAutoHyphens/>
        <w:rPr>
          <w:rFonts w:ascii="Times New Roman" w:hAnsi="Times New Roman"/>
          <w:spacing w:val="-3"/>
          <w:szCs w:val="24"/>
        </w:rPr>
      </w:pPr>
      <w:r w:rsidRPr="1709737A">
        <w:rPr>
          <w:rFonts w:ascii="Times New Roman" w:hAnsi="Times New Roman"/>
          <w:spacing w:val="-3"/>
        </w:rPr>
        <w:t xml:space="preserve">Ability to handle </w:t>
      </w:r>
      <w:r w:rsidR="00013416">
        <w:rPr>
          <w:rFonts w:ascii="Times New Roman" w:hAnsi="Times New Roman"/>
          <w:spacing w:val="-3"/>
        </w:rPr>
        <w:t xml:space="preserve">and maintain </w:t>
      </w:r>
      <w:r w:rsidRPr="1709737A">
        <w:rPr>
          <w:rFonts w:ascii="Times New Roman" w:hAnsi="Times New Roman"/>
          <w:spacing w:val="-3"/>
        </w:rPr>
        <w:t>highly confidential</w:t>
      </w:r>
      <w:r w:rsidR="00013416">
        <w:rPr>
          <w:rFonts w:ascii="Times New Roman" w:hAnsi="Times New Roman"/>
          <w:spacing w:val="-3"/>
        </w:rPr>
        <w:t xml:space="preserve"> information and matters;</w:t>
      </w:r>
      <w:r w:rsidR="00EF1437" w:rsidRPr="1709737A">
        <w:rPr>
          <w:rFonts w:ascii="Times New Roman" w:hAnsi="Times New Roman"/>
          <w:spacing w:val="-3"/>
        </w:rPr>
        <w:t>;</w:t>
      </w:r>
    </w:p>
    <w:p w14:paraId="4C25F198" w14:textId="3FBF93B5" w:rsidR="00ED0610" w:rsidRPr="00B64299" w:rsidRDefault="00ED0610" w:rsidP="00ED0610">
      <w:pPr>
        <w:numPr>
          <w:ilvl w:val="0"/>
          <w:numId w:val="2"/>
        </w:numPr>
        <w:suppressAutoHyphens/>
        <w:rPr>
          <w:rFonts w:ascii="Times New Roman" w:hAnsi="Times New Roman"/>
          <w:spacing w:val="-3"/>
          <w:szCs w:val="24"/>
        </w:rPr>
      </w:pPr>
      <w:r w:rsidRPr="1709737A">
        <w:rPr>
          <w:rFonts w:ascii="Times New Roman" w:hAnsi="Times New Roman"/>
          <w:spacing w:val="-3"/>
        </w:rPr>
        <w:t xml:space="preserve">Skilled at making decisions </w:t>
      </w:r>
      <w:r w:rsidR="00013416">
        <w:rPr>
          <w:rFonts w:ascii="Times New Roman" w:hAnsi="Times New Roman"/>
          <w:spacing w:val="-3"/>
        </w:rPr>
        <w:t>and</w:t>
      </w:r>
      <w:r w:rsidRPr="1709737A">
        <w:rPr>
          <w:rFonts w:ascii="Times New Roman" w:hAnsi="Times New Roman"/>
          <w:spacing w:val="-3"/>
        </w:rPr>
        <w:t xml:space="preserve"> manage and organize own workload</w:t>
      </w:r>
      <w:r w:rsidR="00EF1437" w:rsidRPr="1709737A">
        <w:rPr>
          <w:rFonts w:ascii="Times New Roman" w:hAnsi="Times New Roman"/>
          <w:spacing w:val="-3"/>
        </w:rPr>
        <w:t>;</w:t>
      </w:r>
    </w:p>
    <w:p w14:paraId="66B239AB" w14:textId="23089A1C" w:rsidR="00ED0610" w:rsidRPr="00B64299" w:rsidRDefault="00ED0610" w:rsidP="00ED0610">
      <w:pPr>
        <w:numPr>
          <w:ilvl w:val="0"/>
          <w:numId w:val="2"/>
        </w:numPr>
        <w:suppressAutoHyphens/>
        <w:rPr>
          <w:rFonts w:ascii="Times New Roman" w:hAnsi="Times New Roman"/>
          <w:spacing w:val="-3"/>
        </w:rPr>
      </w:pPr>
      <w:r w:rsidRPr="1709737A">
        <w:rPr>
          <w:rFonts w:ascii="Times New Roman" w:hAnsi="Times New Roman"/>
          <w:spacing w:val="-3"/>
        </w:rPr>
        <w:t xml:space="preserve">Participative work style; ability to </w:t>
      </w:r>
      <w:r w:rsidR="01A3ACD3" w:rsidRPr="1709737A">
        <w:rPr>
          <w:rFonts w:ascii="Times New Roman" w:hAnsi="Times New Roman"/>
          <w:spacing w:val="-3"/>
        </w:rPr>
        <w:t xml:space="preserve">give and </w:t>
      </w:r>
      <w:r w:rsidRPr="1709737A">
        <w:rPr>
          <w:rFonts w:ascii="Times New Roman" w:hAnsi="Times New Roman"/>
          <w:spacing w:val="-3"/>
        </w:rPr>
        <w:t>receive feedback</w:t>
      </w:r>
      <w:r w:rsidR="00EF1437" w:rsidRPr="1709737A">
        <w:rPr>
          <w:rFonts w:ascii="Times New Roman" w:hAnsi="Times New Roman"/>
          <w:spacing w:val="-3"/>
        </w:rPr>
        <w:t>; and</w:t>
      </w:r>
    </w:p>
    <w:p w14:paraId="5E5B5313" w14:textId="77777777" w:rsidR="00ED0610" w:rsidRPr="00B64299" w:rsidRDefault="00ED0610" w:rsidP="00ED0610">
      <w:pPr>
        <w:numPr>
          <w:ilvl w:val="0"/>
          <w:numId w:val="2"/>
        </w:numPr>
        <w:suppressAutoHyphens/>
        <w:rPr>
          <w:rFonts w:ascii="Times New Roman" w:hAnsi="Times New Roman"/>
          <w:spacing w:val="-3"/>
          <w:szCs w:val="24"/>
        </w:rPr>
      </w:pPr>
      <w:r w:rsidRPr="1709737A">
        <w:rPr>
          <w:rFonts w:ascii="Times New Roman" w:hAnsi="Times New Roman"/>
          <w:spacing w:val="-3"/>
        </w:rPr>
        <w:t>Mature interpersonal style, ability to interact well with a diverse range of people.</w:t>
      </w:r>
    </w:p>
    <w:p w14:paraId="708EE6B4" w14:textId="77777777" w:rsidR="00ED0610" w:rsidRPr="00B64299" w:rsidRDefault="00ED0610" w:rsidP="00ED0610">
      <w:pPr>
        <w:suppressAutoHyphens/>
        <w:rPr>
          <w:rFonts w:ascii="Times New Roman" w:hAnsi="Times New Roman"/>
          <w:spacing w:val="-3"/>
          <w:szCs w:val="24"/>
        </w:rPr>
      </w:pPr>
    </w:p>
    <w:p w14:paraId="35356953" w14:textId="77777777" w:rsidR="00CF55D6" w:rsidRPr="00B64299" w:rsidRDefault="00CF55D6" w:rsidP="00CF55D6">
      <w:pPr>
        <w:suppressAutoHyphens/>
        <w:rPr>
          <w:rFonts w:ascii="Times New Roman" w:hAnsi="Times New Roman"/>
          <w:spacing w:val="-3"/>
          <w:szCs w:val="24"/>
        </w:rPr>
      </w:pPr>
    </w:p>
    <w:p w14:paraId="5D165836" w14:textId="77777777" w:rsidR="00CF55D6" w:rsidRPr="00B64299" w:rsidRDefault="00CF55D6" w:rsidP="00CF55D6">
      <w:pPr>
        <w:suppressAutoHyphens/>
        <w:rPr>
          <w:rFonts w:ascii="Times New Roman" w:hAnsi="Times New Roman"/>
          <w:b/>
          <w:spacing w:val="-3"/>
          <w:szCs w:val="24"/>
        </w:rPr>
      </w:pPr>
      <w:r w:rsidRPr="00B64299">
        <w:rPr>
          <w:rFonts w:ascii="Times New Roman" w:hAnsi="Times New Roman"/>
          <w:b/>
          <w:spacing w:val="-3"/>
          <w:szCs w:val="24"/>
        </w:rPr>
        <w:t>Working Conditions &amp; Physical Demands</w:t>
      </w:r>
      <w:r w:rsidR="00536B87" w:rsidRPr="00B64299">
        <w:rPr>
          <w:rFonts w:ascii="Times New Roman" w:hAnsi="Times New Roman"/>
          <w:b/>
          <w:spacing w:val="-3"/>
          <w:szCs w:val="24"/>
        </w:rPr>
        <w:t>:</w:t>
      </w:r>
    </w:p>
    <w:p w14:paraId="683A3AAA" w14:textId="4E96C75F" w:rsidR="00013416" w:rsidRDefault="00013416" w:rsidP="00013416">
      <w:pPr>
        <w:pStyle w:val="ListParagraph"/>
        <w:numPr>
          <w:ilvl w:val="0"/>
          <w:numId w:val="10"/>
        </w:numPr>
        <w:suppressAutoHyphens/>
        <w:rPr>
          <w:rFonts w:ascii="Times New Roman" w:hAnsi="Times New Roman"/>
          <w:spacing w:val="-3"/>
        </w:rPr>
      </w:pPr>
      <w:r>
        <w:rPr>
          <w:rFonts w:ascii="Times New Roman" w:hAnsi="Times New Roman"/>
          <w:spacing w:val="-3"/>
        </w:rPr>
        <w:t>Ability to work at workstation for long periods of time;</w:t>
      </w:r>
    </w:p>
    <w:p w14:paraId="2E6FEEEF" w14:textId="3B86468E" w:rsidR="00013416" w:rsidRDefault="00013416" w:rsidP="00013416">
      <w:pPr>
        <w:pStyle w:val="ListParagraph"/>
        <w:numPr>
          <w:ilvl w:val="0"/>
          <w:numId w:val="10"/>
        </w:numPr>
        <w:suppressAutoHyphens/>
        <w:rPr>
          <w:rFonts w:ascii="Times New Roman" w:hAnsi="Times New Roman"/>
          <w:spacing w:val="-3"/>
        </w:rPr>
      </w:pPr>
      <w:r>
        <w:rPr>
          <w:rFonts w:ascii="Times New Roman" w:hAnsi="Times New Roman"/>
          <w:spacing w:val="-3"/>
        </w:rPr>
        <w:t>Ability to work remotely and on-site as required;</w:t>
      </w:r>
    </w:p>
    <w:p w14:paraId="0FEA941C" w14:textId="0F0BA1D8" w:rsidR="00013416" w:rsidRPr="002C540A" w:rsidRDefault="00013416" w:rsidP="002C540A">
      <w:pPr>
        <w:pStyle w:val="ListParagraph"/>
        <w:numPr>
          <w:ilvl w:val="0"/>
          <w:numId w:val="10"/>
        </w:numPr>
        <w:suppressAutoHyphens/>
        <w:rPr>
          <w:rFonts w:ascii="Times New Roman" w:hAnsi="Times New Roman"/>
          <w:spacing w:val="-3"/>
        </w:rPr>
      </w:pPr>
      <w:r>
        <w:rPr>
          <w:rFonts w:ascii="Times New Roman" w:hAnsi="Times New Roman"/>
          <w:spacing w:val="-3"/>
        </w:rPr>
        <w:t>Ability to use a computer keyboard for extended periods of time;</w:t>
      </w:r>
    </w:p>
    <w:p w14:paraId="3D42FF43" w14:textId="6A8E17F6" w:rsidR="00536B87" w:rsidRPr="002C540A" w:rsidRDefault="00677EBD" w:rsidP="002C540A">
      <w:pPr>
        <w:pStyle w:val="ListParagraph"/>
        <w:numPr>
          <w:ilvl w:val="0"/>
          <w:numId w:val="10"/>
        </w:numPr>
        <w:suppressAutoHyphens/>
        <w:rPr>
          <w:rFonts w:ascii="Times New Roman" w:hAnsi="Times New Roman"/>
          <w:spacing w:val="-3"/>
          <w:szCs w:val="24"/>
        </w:rPr>
      </w:pPr>
      <w:r w:rsidRPr="002C540A">
        <w:rPr>
          <w:rFonts w:ascii="Times New Roman" w:hAnsi="Times New Roman"/>
          <w:spacing w:val="-3"/>
        </w:rPr>
        <w:t>Ability to lift 25 pounds</w:t>
      </w:r>
      <w:r w:rsidR="00EF1437" w:rsidRPr="002C540A">
        <w:rPr>
          <w:rFonts w:ascii="Times New Roman" w:hAnsi="Times New Roman"/>
          <w:spacing w:val="-3"/>
        </w:rPr>
        <w:t>; and</w:t>
      </w:r>
    </w:p>
    <w:p w14:paraId="4E47798B" w14:textId="77777777" w:rsidR="00677EBD" w:rsidRPr="009A7C31" w:rsidRDefault="00677EBD" w:rsidP="009A7C31">
      <w:pPr>
        <w:pStyle w:val="ListParagraph"/>
        <w:numPr>
          <w:ilvl w:val="0"/>
          <w:numId w:val="2"/>
        </w:numPr>
        <w:suppressAutoHyphens/>
        <w:rPr>
          <w:rFonts w:ascii="Times New Roman" w:hAnsi="Times New Roman"/>
          <w:spacing w:val="-3"/>
          <w:szCs w:val="24"/>
        </w:rPr>
      </w:pPr>
      <w:r w:rsidRPr="1709737A">
        <w:rPr>
          <w:rFonts w:ascii="Times New Roman" w:hAnsi="Times New Roman"/>
          <w:spacing w:val="-3"/>
        </w:rPr>
        <w:lastRenderedPageBreak/>
        <w:t>Ability to stand for extended periods</w:t>
      </w:r>
      <w:r w:rsidR="00EF1437" w:rsidRPr="1709737A">
        <w:rPr>
          <w:rFonts w:ascii="Times New Roman" w:hAnsi="Times New Roman"/>
          <w:spacing w:val="-3"/>
        </w:rPr>
        <w:t>.</w:t>
      </w:r>
    </w:p>
    <w:p w14:paraId="270E98EC" w14:textId="77777777" w:rsidR="00F0617F" w:rsidRPr="00B64299" w:rsidRDefault="00F0617F" w:rsidP="00CF55D6">
      <w:pPr>
        <w:suppressAutoHyphens/>
        <w:rPr>
          <w:rFonts w:ascii="Times New Roman" w:hAnsi="Times New Roman"/>
          <w:spacing w:val="-3"/>
          <w:szCs w:val="24"/>
        </w:rPr>
      </w:pPr>
    </w:p>
    <w:p w14:paraId="6684103E" w14:textId="77777777" w:rsidR="00D97798" w:rsidRDefault="00D97798" w:rsidP="00F0617F">
      <w:pPr>
        <w:suppressAutoHyphens/>
        <w:rPr>
          <w:rFonts w:ascii="Times New Roman" w:hAnsi="Times New Roman"/>
          <w:spacing w:val="-3"/>
        </w:rPr>
      </w:pPr>
    </w:p>
    <w:p w14:paraId="7370116F" w14:textId="77777777" w:rsidR="00D97798" w:rsidRPr="00363334" w:rsidRDefault="00D97798" w:rsidP="00D97798">
      <w:pPr>
        <w:suppressAutoHyphens/>
        <w:rPr>
          <w:rFonts w:ascii="Times New Roman" w:hAnsi="Times New Roman"/>
          <w:i/>
          <w:spacing w:val="-3"/>
          <w:sz w:val="20"/>
        </w:rPr>
      </w:pPr>
      <w:r w:rsidRPr="00363334">
        <w:rPr>
          <w:rFonts w:ascii="Times New Roman" w:hAnsi="Times New Roman"/>
          <w:i/>
          <w:spacing w:val="-3"/>
          <w:sz w:val="20"/>
        </w:rPr>
        <w:t xml:space="preserve">The </w:t>
      </w:r>
      <w:r>
        <w:rPr>
          <w:rFonts w:ascii="Times New Roman" w:hAnsi="Times New Roman"/>
          <w:i/>
          <w:spacing w:val="-3"/>
          <w:sz w:val="20"/>
        </w:rPr>
        <w:t>content is</w:t>
      </w:r>
      <w:r w:rsidRPr="00363334">
        <w:rPr>
          <w:rFonts w:ascii="Times New Roman" w:hAnsi="Times New Roman"/>
          <w:i/>
          <w:spacing w:val="-3"/>
          <w:sz w:val="20"/>
        </w:rPr>
        <w:t xml:space="preserve"> intended to describe the general nature and level of work being performed by pe</w:t>
      </w:r>
      <w:r>
        <w:rPr>
          <w:rFonts w:ascii="Times New Roman" w:hAnsi="Times New Roman"/>
          <w:i/>
          <w:spacing w:val="-3"/>
          <w:sz w:val="20"/>
        </w:rPr>
        <w:t>rsons</w:t>
      </w:r>
      <w:r w:rsidRPr="00363334">
        <w:rPr>
          <w:rFonts w:ascii="Times New Roman" w:hAnsi="Times New Roman"/>
          <w:i/>
          <w:spacing w:val="-3"/>
          <w:sz w:val="20"/>
        </w:rPr>
        <w:t xml:space="preserve"> assigned to </w:t>
      </w:r>
      <w:r>
        <w:rPr>
          <w:rFonts w:ascii="Times New Roman" w:hAnsi="Times New Roman"/>
          <w:i/>
          <w:spacing w:val="-3"/>
          <w:sz w:val="20"/>
        </w:rPr>
        <w:t>t</w:t>
      </w:r>
      <w:r w:rsidRPr="00363334">
        <w:rPr>
          <w:rFonts w:ascii="Times New Roman" w:hAnsi="Times New Roman"/>
          <w:i/>
          <w:spacing w:val="-3"/>
          <w:sz w:val="20"/>
        </w:rPr>
        <w:t xml:space="preserve">his job.  </w:t>
      </w:r>
      <w:r>
        <w:rPr>
          <w:rFonts w:ascii="Times New Roman" w:hAnsi="Times New Roman"/>
          <w:i/>
          <w:spacing w:val="-3"/>
          <w:sz w:val="20"/>
        </w:rPr>
        <w:t>It</w:t>
      </w:r>
      <w:r w:rsidRPr="00363334">
        <w:rPr>
          <w:rFonts w:ascii="Times New Roman" w:hAnsi="Times New Roman"/>
          <w:i/>
          <w:spacing w:val="-3"/>
          <w:sz w:val="20"/>
        </w:rPr>
        <w:t xml:space="preserve"> is not intended to </w:t>
      </w:r>
      <w:r>
        <w:rPr>
          <w:rFonts w:ascii="Times New Roman" w:hAnsi="Times New Roman"/>
          <w:i/>
          <w:spacing w:val="-3"/>
          <w:sz w:val="20"/>
        </w:rPr>
        <w:t>constitute</w:t>
      </w:r>
      <w:r w:rsidRPr="00363334">
        <w:rPr>
          <w:rFonts w:ascii="Times New Roman" w:hAnsi="Times New Roman"/>
          <w:i/>
          <w:spacing w:val="-3"/>
          <w:sz w:val="20"/>
        </w:rPr>
        <w:t xml:space="preserve"> an exhaustive list of all responsibilities and duties required.</w:t>
      </w:r>
    </w:p>
    <w:p w14:paraId="2D59B348" w14:textId="77777777" w:rsidR="00D97798" w:rsidRPr="00363334" w:rsidRDefault="00D97798" w:rsidP="00D97798">
      <w:pPr>
        <w:suppressAutoHyphens/>
        <w:rPr>
          <w:rFonts w:ascii="Times New Roman" w:hAnsi="Times New Roman"/>
          <w:i/>
          <w:spacing w:val="-3"/>
          <w:sz w:val="20"/>
        </w:rPr>
      </w:pPr>
    </w:p>
    <w:p w14:paraId="653F909E" w14:textId="77777777" w:rsidR="00D97798" w:rsidRPr="00363334" w:rsidRDefault="00D97798" w:rsidP="00D97798">
      <w:pPr>
        <w:suppressAutoHyphens/>
        <w:rPr>
          <w:rFonts w:ascii="Times New Roman" w:hAnsi="Times New Roman"/>
          <w:i/>
          <w:spacing w:val="-3"/>
          <w:sz w:val="20"/>
        </w:rPr>
      </w:pPr>
      <w:r w:rsidRPr="00363334">
        <w:rPr>
          <w:rFonts w:ascii="Times New Roman" w:hAnsi="Times New Roman"/>
          <w:i/>
          <w:spacing w:val="-3"/>
          <w:sz w:val="20"/>
        </w:rPr>
        <w:t>External and internal applicants, as well as position incumbents</w:t>
      </w:r>
      <w:r>
        <w:rPr>
          <w:rFonts w:ascii="Times New Roman" w:hAnsi="Times New Roman"/>
          <w:i/>
          <w:spacing w:val="-3"/>
          <w:sz w:val="20"/>
        </w:rPr>
        <w:t>,</w:t>
      </w:r>
      <w:r w:rsidRPr="00363334">
        <w:rPr>
          <w:rFonts w:ascii="Times New Roman" w:hAnsi="Times New Roman"/>
          <w:i/>
          <w:spacing w:val="-3"/>
          <w:sz w:val="20"/>
        </w:rPr>
        <w:t xml:space="preserve"> who </w:t>
      </w:r>
      <w:r>
        <w:rPr>
          <w:rFonts w:ascii="Times New Roman" w:hAnsi="Times New Roman"/>
          <w:i/>
          <w:spacing w:val="-3"/>
          <w:sz w:val="20"/>
        </w:rPr>
        <w:t xml:space="preserve">are or </w:t>
      </w:r>
      <w:r w:rsidRPr="00363334">
        <w:rPr>
          <w:rFonts w:ascii="Times New Roman" w:hAnsi="Times New Roman"/>
          <w:i/>
          <w:spacing w:val="-3"/>
          <w:sz w:val="20"/>
        </w:rPr>
        <w:t xml:space="preserve">become disabled as defined under the Americans with Disabilities Act </w:t>
      </w:r>
      <w:r>
        <w:rPr>
          <w:rFonts w:ascii="Times New Roman" w:hAnsi="Times New Roman"/>
          <w:i/>
          <w:spacing w:val="-3"/>
          <w:sz w:val="20"/>
        </w:rPr>
        <w:t xml:space="preserve">or applicable state law, </w:t>
      </w:r>
      <w:r w:rsidRPr="00363334">
        <w:rPr>
          <w:rFonts w:ascii="Times New Roman" w:hAnsi="Times New Roman"/>
          <w:i/>
          <w:spacing w:val="-3"/>
          <w:sz w:val="20"/>
        </w:rPr>
        <w:t xml:space="preserve">must be able to perform the essential functions </w:t>
      </w:r>
      <w:r>
        <w:rPr>
          <w:rFonts w:ascii="Times New Roman" w:hAnsi="Times New Roman"/>
          <w:i/>
          <w:spacing w:val="-3"/>
          <w:sz w:val="20"/>
        </w:rPr>
        <w:t xml:space="preserve">of the job </w:t>
      </w:r>
      <w:r w:rsidRPr="00363334">
        <w:rPr>
          <w:rFonts w:ascii="Times New Roman" w:hAnsi="Times New Roman"/>
          <w:i/>
          <w:spacing w:val="-3"/>
          <w:sz w:val="20"/>
        </w:rPr>
        <w:t>(</w:t>
      </w:r>
      <w:r>
        <w:rPr>
          <w:rFonts w:ascii="Times New Roman" w:hAnsi="Times New Roman"/>
          <w:i/>
          <w:spacing w:val="-3"/>
          <w:sz w:val="20"/>
        </w:rPr>
        <w:t xml:space="preserve">including those </w:t>
      </w:r>
      <w:r w:rsidRPr="00363334">
        <w:rPr>
          <w:rFonts w:ascii="Times New Roman" w:hAnsi="Times New Roman"/>
          <w:i/>
          <w:spacing w:val="-3"/>
          <w:sz w:val="20"/>
        </w:rPr>
        <w:t>listed</w:t>
      </w:r>
      <w:r>
        <w:rPr>
          <w:rFonts w:ascii="Times New Roman" w:hAnsi="Times New Roman"/>
          <w:i/>
          <w:spacing w:val="-3"/>
          <w:sz w:val="20"/>
        </w:rPr>
        <w:t xml:space="preserve"> above</w:t>
      </w:r>
      <w:r w:rsidRPr="00363334">
        <w:rPr>
          <w:rFonts w:ascii="Times New Roman" w:hAnsi="Times New Roman"/>
          <w:i/>
          <w:spacing w:val="-3"/>
          <w:sz w:val="20"/>
        </w:rPr>
        <w:t xml:space="preserve">) either </w:t>
      </w:r>
      <w:r>
        <w:rPr>
          <w:rFonts w:ascii="Times New Roman" w:hAnsi="Times New Roman"/>
          <w:i/>
          <w:spacing w:val="-3"/>
          <w:sz w:val="20"/>
        </w:rPr>
        <w:t>with or without reasonable accommodation.  Reasonable accommodation, if any, will be determined by management in consultation with the employee on a case-by-case basis.</w:t>
      </w:r>
    </w:p>
    <w:p w14:paraId="529BF7D5" w14:textId="77777777" w:rsidR="00D97798" w:rsidRPr="00363334" w:rsidRDefault="00D97798" w:rsidP="00D97798">
      <w:pPr>
        <w:suppressAutoHyphens/>
        <w:rPr>
          <w:rFonts w:ascii="Times New Roman" w:hAnsi="Times New Roman"/>
          <w:i/>
          <w:spacing w:val="-3"/>
          <w:sz w:val="20"/>
        </w:rPr>
      </w:pPr>
    </w:p>
    <w:p w14:paraId="447F7893" w14:textId="77777777" w:rsidR="00D97798" w:rsidRDefault="00D97798" w:rsidP="00F0617F">
      <w:pPr>
        <w:suppressAutoHyphens/>
        <w:rPr>
          <w:rFonts w:ascii="Times New Roman" w:hAnsi="Times New Roman"/>
          <w:i/>
          <w:spacing w:val="-3"/>
          <w:sz w:val="20"/>
        </w:rPr>
      </w:pPr>
      <w:r w:rsidRPr="00363334">
        <w:rPr>
          <w:rFonts w:ascii="Times New Roman" w:hAnsi="Times New Roman"/>
          <w:i/>
          <w:spacing w:val="-3"/>
          <w:sz w:val="20"/>
        </w:rPr>
        <w:t xml:space="preserve">This job description is intended to be general and </w:t>
      </w:r>
      <w:r>
        <w:rPr>
          <w:rFonts w:ascii="Times New Roman" w:hAnsi="Times New Roman"/>
          <w:i/>
          <w:spacing w:val="-3"/>
          <w:sz w:val="20"/>
        </w:rPr>
        <w:t>may be revised from time to time</w:t>
      </w:r>
      <w:r w:rsidRPr="00363334">
        <w:rPr>
          <w:rFonts w:ascii="Times New Roman" w:hAnsi="Times New Roman"/>
          <w:i/>
          <w:spacing w:val="-3"/>
          <w:sz w:val="20"/>
        </w:rPr>
        <w:t>.  At management’s discretion, the employee may be assigned different or addi</w:t>
      </w:r>
      <w:r>
        <w:rPr>
          <w:rFonts w:ascii="Times New Roman" w:hAnsi="Times New Roman"/>
          <w:i/>
          <w:spacing w:val="-3"/>
          <w:sz w:val="20"/>
        </w:rPr>
        <w:t>tional duties from time to time.</w:t>
      </w:r>
    </w:p>
    <w:p w14:paraId="69418334" w14:textId="77777777" w:rsidR="00D97798" w:rsidRDefault="00D97798" w:rsidP="00F0617F">
      <w:pPr>
        <w:suppressAutoHyphens/>
        <w:rPr>
          <w:rFonts w:ascii="Times New Roman" w:hAnsi="Times New Roman"/>
          <w:i/>
          <w:spacing w:val="-3"/>
          <w:sz w:val="20"/>
        </w:rPr>
      </w:pPr>
    </w:p>
    <w:p w14:paraId="7D48C60D" w14:textId="031974B9" w:rsidR="003B2EF7" w:rsidRPr="00E07F3A" w:rsidRDefault="0014148B" w:rsidP="00E07F3A">
      <w:pPr>
        <w:suppressAutoHyphens/>
        <w:rPr>
          <w:rFonts w:ascii="Times New Roman" w:hAnsi="Times New Roman"/>
          <w:i/>
          <w:spacing w:val="-3"/>
          <w:sz w:val="20"/>
        </w:rPr>
      </w:pPr>
      <w:r>
        <w:rPr>
          <w:rFonts w:ascii="Times New Roman" w:hAnsi="Times New Roman"/>
          <w:i/>
          <w:iCs/>
          <w:spacing w:val="-3"/>
          <w:sz w:val="20"/>
        </w:rPr>
        <w:t>9/2025</w:t>
      </w:r>
    </w:p>
    <w:sectPr w:rsidR="003B2EF7" w:rsidRPr="00E07F3A" w:rsidSect="0023297D">
      <w:headerReference w:type="default" r:id="rId11"/>
      <w:footerReference w:type="default" r:id="rId12"/>
      <w:headerReference w:type="first" r:id="rId13"/>
      <w:footerReference w:type="first" r:id="rId14"/>
      <w:endnotePr>
        <w:numFmt w:val="decimal"/>
      </w:endnotePr>
      <w:pgSz w:w="12240" w:h="15840" w:code="1"/>
      <w:pgMar w:top="720" w:right="1440" w:bottom="1440" w:left="1440" w:header="864"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2590B" w14:textId="77777777" w:rsidR="00A729C9" w:rsidRDefault="00A729C9" w:rsidP="00CF55D6">
      <w:r>
        <w:separator/>
      </w:r>
    </w:p>
  </w:endnote>
  <w:endnote w:type="continuationSeparator" w:id="0">
    <w:p w14:paraId="2AF9D4AE" w14:textId="77777777" w:rsidR="00A729C9" w:rsidRDefault="00A729C9" w:rsidP="00CF55D6">
      <w:r>
        <w:continuationSeparator/>
      </w:r>
    </w:p>
  </w:endnote>
  <w:endnote w:type="continuationNotice" w:id="1">
    <w:p w14:paraId="18AAECD0" w14:textId="77777777" w:rsidR="00A729C9" w:rsidRDefault="00A72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33618"/>
      <w:docPartObj>
        <w:docPartGallery w:val="Page Numbers (Bottom of Page)"/>
        <w:docPartUnique/>
      </w:docPartObj>
    </w:sdtPr>
    <w:sdtEndPr>
      <w:rPr>
        <w:noProof/>
      </w:rPr>
    </w:sdtEndPr>
    <w:sdtContent>
      <w:p w14:paraId="03C36728" w14:textId="77777777" w:rsidR="00CF55D6" w:rsidRDefault="00CF55D6">
        <w:pPr>
          <w:pStyle w:val="Footer"/>
          <w:jc w:val="right"/>
        </w:pPr>
        <w:r>
          <w:fldChar w:fldCharType="begin"/>
        </w:r>
        <w:r>
          <w:instrText xml:space="preserve"> PAGE   \* MERGEFORMAT </w:instrText>
        </w:r>
        <w:r>
          <w:fldChar w:fldCharType="separate"/>
        </w:r>
        <w:r w:rsidR="00B4004E">
          <w:rPr>
            <w:noProof/>
          </w:rPr>
          <w:t>3</w:t>
        </w:r>
        <w:r>
          <w:rPr>
            <w:noProof/>
          </w:rPr>
          <w:fldChar w:fldCharType="end"/>
        </w:r>
      </w:p>
    </w:sdtContent>
  </w:sdt>
  <w:p w14:paraId="7A592AB7" w14:textId="77777777" w:rsidR="00CF55D6" w:rsidRDefault="00CF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187836"/>
      <w:docPartObj>
        <w:docPartGallery w:val="Page Numbers (Bottom of Page)"/>
        <w:docPartUnique/>
      </w:docPartObj>
    </w:sdtPr>
    <w:sdtEndPr>
      <w:rPr>
        <w:noProof/>
      </w:rPr>
    </w:sdtEndPr>
    <w:sdtContent>
      <w:p w14:paraId="5A4129BF" w14:textId="77777777" w:rsidR="00135777" w:rsidRDefault="00135777">
        <w:pPr>
          <w:pStyle w:val="Footer"/>
          <w:jc w:val="right"/>
        </w:pPr>
        <w:r>
          <w:fldChar w:fldCharType="begin"/>
        </w:r>
        <w:r>
          <w:instrText xml:space="preserve"> PAGE   \* MERGEFORMAT </w:instrText>
        </w:r>
        <w:r>
          <w:fldChar w:fldCharType="separate"/>
        </w:r>
        <w:r w:rsidR="00B4004E">
          <w:rPr>
            <w:noProof/>
          </w:rPr>
          <w:t>1</w:t>
        </w:r>
        <w:r>
          <w:rPr>
            <w:noProof/>
          </w:rPr>
          <w:fldChar w:fldCharType="end"/>
        </w:r>
      </w:p>
    </w:sdtContent>
  </w:sdt>
  <w:p w14:paraId="10EB6BF1" w14:textId="77777777" w:rsidR="00135777" w:rsidRDefault="0013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8364C" w14:textId="77777777" w:rsidR="00A729C9" w:rsidRDefault="00A729C9" w:rsidP="00CF55D6">
      <w:r>
        <w:separator/>
      </w:r>
    </w:p>
  </w:footnote>
  <w:footnote w:type="continuationSeparator" w:id="0">
    <w:p w14:paraId="405A412E" w14:textId="77777777" w:rsidR="00A729C9" w:rsidRDefault="00A729C9" w:rsidP="00CF55D6">
      <w:r>
        <w:continuationSeparator/>
      </w:r>
    </w:p>
  </w:footnote>
  <w:footnote w:type="continuationNotice" w:id="1">
    <w:p w14:paraId="04766344" w14:textId="77777777" w:rsidR="00A729C9" w:rsidRDefault="00A72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65AA" w14:textId="509C4EC7" w:rsidR="0048223C" w:rsidRDefault="0048223C" w:rsidP="00F67935">
    <w:pPr>
      <w:pStyle w:val="Header"/>
      <w:tabs>
        <w:tab w:val="clear" w:pos="4320"/>
        <w:tab w:val="clear" w:pos="8640"/>
      </w:tabs>
      <w:rPr>
        <w:rFonts w:ascii="Times New Roman" w:hAnsi="Times New Roman"/>
        <w:b/>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7F83" w14:textId="21D0C591" w:rsidR="00D97798" w:rsidRDefault="00BD5FAC" w:rsidP="00BD5FAC">
    <w:pPr>
      <w:pStyle w:val="Header"/>
    </w:pPr>
    <w:r>
      <w:rPr>
        <w:noProof/>
      </w:rPr>
      <w:drawing>
        <wp:inline distT="0" distB="0" distL="0" distR="0" wp14:anchorId="6138171E" wp14:editId="1EC39EA0">
          <wp:extent cx="1777778" cy="1777778"/>
          <wp:effectExtent l="0" t="0" r="0" b="0"/>
          <wp:docPr id="1549056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56280" name="Picture 1549056280"/>
                  <pic:cNvPicPr/>
                </pic:nvPicPr>
                <pic:blipFill>
                  <a:blip r:embed="rId1">
                    <a:extLst>
                      <a:ext uri="{28A0092B-C50C-407E-A947-70E740481C1C}">
                        <a14:useLocalDpi xmlns:a14="http://schemas.microsoft.com/office/drawing/2010/main" val="0"/>
                      </a:ext>
                    </a:extLst>
                  </a:blip>
                  <a:stretch>
                    <a:fillRect/>
                  </a:stretch>
                </pic:blipFill>
                <pic:spPr>
                  <a:xfrm>
                    <a:off x="0" y="0"/>
                    <a:ext cx="1777778" cy="177777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63688"/>
    <w:multiLevelType w:val="multilevel"/>
    <w:tmpl w:val="679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4DEF"/>
    <w:multiLevelType w:val="hybridMultilevel"/>
    <w:tmpl w:val="7BC2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96BA3"/>
    <w:multiLevelType w:val="multilevel"/>
    <w:tmpl w:val="1C5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302BA"/>
    <w:multiLevelType w:val="hybridMultilevel"/>
    <w:tmpl w:val="B482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308B8"/>
    <w:multiLevelType w:val="multilevel"/>
    <w:tmpl w:val="6264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F4545"/>
    <w:multiLevelType w:val="multilevel"/>
    <w:tmpl w:val="372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46EDE"/>
    <w:multiLevelType w:val="hybridMultilevel"/>
    <w:tmpl w:val="FD52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81573"/>
    <w:multiLevelType w:val="multilevel"/>
    <w:tmpl w:val="1FF8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404EC"/>
    <w:multiLevelType w:val="multilevel"/>
    <w:tmpl w:val="1854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0513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7378751">
    <w:abstractNumId w:val="4"/>
  </w:num>
  <w:num w:numId="3" w16cid:durableId="614140533">
    <w:abstractNumId w:val="7"/>
  </w:num>
  <w:num w:numId="4" w16cid:durableId="1039086116">
    <w:abstractNumId w:val="6"/>
  </w:num>
  <w:num w:numId="5" w16cid:durableId="980840110">
    <w:abstractNumId w:val="3"/>
  </w:num>
  <w:num w:numId="6" w16cid:durableId="829641946">
    <w:abstractNumId w:val="9"/>
  </w:num>
  <w:num w:numId="7" w16cid:durableId="1727558642">
    <w:abstractNumId w:val="8"/>
  </w:num>
  <w:num w:numId="8" w16cid:durableId="682437467">
    <w:abstractNumId w:val="5"/>
  </w:num>
  <w:num w:numId="9" w16cid:durableId="227809550">
    <w:abstractNumId w:val="1"/>
  </w:num>
  <w:num w:numId="10" w16cid:durableId="39111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D6"/>
    <w:rsid w:val="00012F10"/>
    <w:rsid w:val="00013416"/>
    <w:rsid w:val="00024521"/>
    <w:rsid w:val="00030A58"/>
    <w:rsid w:val="00043504"/>
    <w:rsid w:val="000629B9"/>
    <w:rsid w:val="00063F82"/>
    <w:rsid w:val="00073A00"/>
    <w:rsid w:val="00073BBF"/>
    <w:rsid w:val="00081ECF"/>
    <w:rsid w:val="0008409C"/>
    <w:rsid w:val="000865D1"/>
    <w:rsid w:val="00095A14"/>
    <w:rsid w:val="000B0DD6"/>
    <w:rsid w:val="000D6DDB"/>
    <w:rsid w:val="000F2B7C"/>
    <w:rsid w:val="000F37D6"/>
    <w:rsid w:val="000F4DFE"/>
    <w:rsid w:val="00100A50"/>
    <w:rsid w:val="00106F58"/>
    <w:rsid w:val="00113E12"/>
    <w:rsid w:val="00120625"/>
    <w:rsid w:val="00122EAD"/>
    <w:rsid w:val="00135777"/>
    <w:rsid w:val="0014148B"/>
    <w:rsid w:val="0014483F"/>
    <w:rsid w:val="00145960"/>
    <w:rsid w:val="00147958"/>
    <w:rsid w:val="00147A3C"/>
    <w:rsid w:val="00151F8C"/>
    <w:rsid w:val="00154687"/>
    <w:rsid w:val="0017511C"/>
    <w:rsid w:val="001821CA"/>
    <w:rsid w:val="00190B32"/>
    <w:rsid w:val="001A15B3"/>
    <w:rsid w:val="001A3A8E"/>
    <w:rsid w:val="001B34AD"/>
    <w:rsid w:val="001B779B"/>
    <w:rsid w:val="001C1C49"/>
    <w:rsid w:val="001C6B21"/>
    <w:rsid w:val="001D132A"/>
    <w:rsid w:val="001D629C"/>
    <w:rsid w:val="001E3B05"/>
    <w:rsid w:val="001E7F0A"/>
    <w:rsid w:val="001F6AC8"/>
    <w:rsid w:val="001F779C"/>
    <w:rsid w:val="001F7ACB"/>
    <w:rsid w:val="0020726F"/>
    <w:rsid w:val="00225E91"/>
    <w:rsid w:val="0023297D"/>
    <w:rsid w:val="00232C5A"/>
    <w:rsid w:val="00262D28"/>
    <w:rsid w:val="00270AC1"/>
    <w:rsid w:val="00274F80"/>
    <w:rsid w:val="00282F1B"/>
    <w:rsid w:val="00285A3F"/>
    <w:rsid w:val="002A43CA"/>
    <w:rsid w:val="002B46B2"/>
    <w:rsid w:val="002B6718"/>
    <w:rsid w:val="002C4DF2"/>
    <w:rsid w:val="002C540A"/>
    <w:rsid w:val="002E5828"/>
    <w:rsid w:val="002F42D6"/>
    <w:rsid w:val="002F45D6"/>
    <w:rsid w:val="002F56DB"/>
    <w:rsid w:val="00302CBB"/>
    <w:rsid w:val="00303423"/>
    <w:rsid w:val="00303879"/>
    <w:rsid w:val="00305F8A"/>
    <w:rsid w:val="003161B0"/>
    <w:rsid w:val="00316AFA"/>
    <w:rsid w:val="0032036E"/>
    <w:rsid w:val="00322AA3"/>
    <w:rsid w:val="003350D9"/>
    <w:rsid w:val="00337D53"/>
    <w:rsid w:val="00346724"/>
    <w:rsid w:val="00367571"/>
    <w:rsid w:val="00376B65"/>
    <w:rsid w:val="0037735C"/>
    <w:rsid w:val="00380905"/>
    <w:rsid w:val="003A1665"/>
    <w:rsid w:val="003A7223"/>
    <w:rsid w:val="003B1761"/>
    <w:rsid w:val="003B2EF7"/>
    <w:rsid w:val="003C495C"/>
    <w:rsid w:val="003E010F"/>
    <w:rsid w:val="003E69C6"/>
    <w:rsid w:val="004005A3"/>
    <w:rsid w:val="00405CE6"/>
    <w:rsid w:val="004100A7"/>
    <w:rsid w:val="00416AC1"/>
    <w:rsid w:val="00422FE2"/>
    <w:rsid w:val="00432BF0"/>
    <w:rsid w:val="00444ACA"/>
    <w:rsid w:val="00446586"/>
    <w:rsid w:val="00477A56"/>
    <w:rsid w:val="0048223C"/>
    <w:rsid w:val="004854E6"/>
    <w:rsid w:val="00492EBF"/>
    <w:rsid w:val="00497AA1"/>
    <w:rsid w:val="004A2F40"/>
    <w:rsid w:val="004A6475"/>
    <w:rsid w:val="004B1D3F"/>
    <w:rsid w:val="004C1E16"/>
    <w:rsid w:val="004C4980"/>
    <w:rsid w:val="004D09FD"/>
    <w:rsid w:val="004E0D23"/>
    <w:rsid w:val="004E128B"/>
    <w:rsid w:val="004E6FBC"/>
    <w:rsid w:val="00510282"/>
    <w:rsid w:val="00526C46"/>
    <w:rsid w:val="00535571"/>
    <w:rsid w:val="00536B87"/>
    <w:rsid w:val="0058782C"/>
    <w:rsid w:val="0059728B"/>
    <w:rsid w:val="00597A53"/>
    <w:rsid w:val="005A2959"/>
    <w:rsid w:val="005A6B6A"/>
    <w:rsid w:val="005B630F"/>
    <w:rsid w:val="005B6FB9"/>
    <w:rsid w:val="005C1F28"/>
    <w:rsid w:val="005C65B2"/>
    <w:rsid w:val="005C6640"/>
    <w:rsid w:val="005C6E4C"/>
    <w:rsid w:val="005E6C5B"/>
    <w:rsid w:val="005F2BFB"/>
    <w:rsid w:val="005F3604"/>
    <w:rsid w:val="005F473F"/>
    <w:rsid w:val="006037DA"/>
    <w:rsid w:val="00611A6E"/>
    <w:rsid w:val="00616D4B"/>
    <w:rsid w:val="006256D5"/>
    <w:rsid w:val="00631F24"/>
    <w:rsid w:val="00633DA8"/>
    <w:rsid w:val="006342DC"/>
    <w:rsid w:val="00634AD7"/>
    <w:rsid w:val="0063756B"/>
    <w:rsid w:val="006450E4"/>
    <w:rsid w:val="00646C7B"/>
    <w:rsid w:val="00664D81"/>
    <w:rsid w:val="00672404"/>
    <w:rsid w:val="006743D0"/>
    <w:rsid w:val="00676DEE"/>
    <w:rsid w:val="00677EBD"/>
    <w:rsid w:val="00680886"/>
    <w:rsid w:val="00681FF7"/>
    <w:rsid w:val="006A313C"/>
    <w:rsid w:val="006A5A46"/>
    <w:rsid w:val="006B06DC"/>
    <w:rsid w:val="006B0C18"/>
    <w:rsid w:val="006B74AE"/>
    <w:rsid w:val="006E0069"/>
    <w:rsid w:val="006F278A"/>
    <w:rsid w:val="00711A1D"/>
    <w:rsid w:val="007126AF"/>
    <w:rsid w:val="00727BA3"/>
    <w:rsid w:val="00741306"/>
    <w:rsid w:val="00746C11"/>
    <w:rsid w:val="00757DB3"/>
    <w:rsid w:val="00763559"/>
    <w:rsid w:val="00764BB5"/>
    <w:rsid w:val="00773DB7"/>
    <w:rsid w:val="00794223"/>
    <w:rsid w:val="00795C31"/>
    <w:rsid w:val="007A3F9A"/>
    <w:rsid w:val="007B01FF"/>
    <w:rsid w:val="007B2A7F"/>
    <w:rsid w:val="007B7027"/>
    <w:rsid w:val="007C1778"/>
    <w:rsid w:val="007D727A"/>
    <w:rsid w:val="007E4B43"/>
    <w:rsid w:val="007E7E46"/>
    <w:rsid w:val="007F7779"/>
    <w:rsid w:val="0080022A"/>
    <w:rsid w:val="00805B2E"/>
    <w:rsid w:val="00810AF5"/>
    <w:rsid w:val="00811151"/>
    <w:rsid w:val="00817C91"/>
    <w:rsid w:val="00822555"/>
    <w:rsid w:val="0085325A"/>
    <w:rsid w:val="0086325E"/>
    <w:rsid w:val="00887464"/>
    <w:rsid w:val="008A7EE5"/>
    <w:rsid w:val="008B2E16"/>
    <w:rsid w:val="008B48CB"/>
    <w:rsid w:val="008B7013"/>
    <w:rsid w:val="008B7037"/>
    <w:rsid w:val="008C5937"/>
    <w:rsid w:val="008C7C37"/>
    <w:rsid w:val="008D3C64"/>
    <w:rsid w:val="008D4F2E"/>
    <w:rsid w:val="008E12F9"/>
    <w:rsid w:val="008F0F54"/>
    <w:rsid w:val="008F73BA"/>
    <w:rsid w:val="008F73BE"/>
    <w:rsid w:val="00903783"/>
    <w:rsid w:val="00912DB7"/>
    <w:rsid w:val="009248E2"/>
    <w:rsid w:val="0093606F"/>
    <w:rsid w:val="009469FE"/>
    <w:rsid w:val="0095015C"/>
    <w:rsid w:val="00955334"/>
    <w:rsid w:val="0096038C"/>
    <w:rsid w:val="00964BA1"/>
    <w:rsid w:val="00971AC2"/>
    <w:rsid w:val="009866F0"/>
    <w:rsid w:val="009871BC"/>
    <w:rsid w:val="009A4EB5"/>
    <w:rsid w:val="009A7C31"/>
    <w:rsid w:val="009B1D12"/>
    <w:rsid w:val="009B7411"/>
    <w:rsid w:val="009C7590"/>
    <w:rsid w:val="009D53BB"/>
    <w:rsid w:val="009F1BCD"/>
    <w:rsid w:val="009F2406"/>
    <w:rsid w:val="009F40CF"/>
    <w:rsid w:val="009F779D"/>
    <w:rsid w:val="00A0071B"/>
    <w:rsid w:val="00A02E85"/>
    <w:rsid w:val="00A031CA"/>
    <w:rsid w:val="00A076FC"/>
    <w:rsid w:val="00A16594"/>
    <w:rsid w:val="00A172B9"/>
    <w:rsid w:val="00A17756"/>
    <w:rsid w:val="00A259B3"/>
    <w:rsid w:val="00A41745"/>
    <w:rsid w:val="00A45EC0"/>
    <w:rsid w:val="00A50322"/>
    <w:rsid w:val="00A605D9"/>
    <w:rsid w:val="00A657A6"/>
    <w:rsid w:val="00A65802"/>
    <w:rsid w:val="00A729C9"/>
    <w:rsid w:val="00A75B46"/>
    <w:rsid w:val="00A819C1"/>
    <w:rsid w:val="00A93133"/>
    <w:rsid w:val="00A9369B"/>
    <w:rsid w:val="00A961F5"/>
    <w:rsid w:val="00AA1A2C"/>
    <w:rsid w:val="00AA2533"/>
    <w:rsid w:val="00AB540A"/>
    <w:rsid w:val="00AB7AA1"/>
    <w:rsid w:val="00AC4213"/>
    <w:rsid w:val="00AD315C"/>
    <w:rsid w:val="00AE2329"/>
    <w:rsid w:val="00AE4156"/>
    <w:rsid w:val="00B112F4"/>
    <w:rsid w:val="00B177B5"/>
    <w:rsid w:val="00B200CE"/>
    <w:rsid w:val="00B2045C"/>
    <w:rsid w:val="00B252E8"/>
    <w:rsid w:val="00B2791F"/>
    <w:rsid w:val="00B3097F"/>
    <w:rsid w:val="00B36895"/>
    <w:rsid w:val="00B4004E"/>
    <w:rsid w:val="00B64299"/>
    <w:rsid w:val="00B6605B"/>
    <w:rsid w:val="00B72634"/>
    <w:rsid w:val="00B94F96"/>
    <w:rsid w:val="00BA0101"/>
    <w:rsid w:val="00BA7C63"/>
    <w:rsid w:val="00BB1019"/>
    <w:rsid w:val="00BC3CA0"/>
    <w:rsid w:val="00BC61BF"/>
    <w:rsid w:val="00BC7D7F"/>
    <w:rsid w:val="00BD5FAC"/>
    <w:rsid w:val="00BE4521"/>
    <w:rsid w:val="00BF13F8"/>
    <w:rsid w:val="00BF266B"/>
    <w:rsid w:val="00C1223C"/>
    <w:rsid w:val="00C214C9"/>
    <w:rsid w:val="00C430CB"/>
    <w:rsid w:val="00C4680C"/>
    <w:rsid w:val="00C5197B"/>
    <w:rsid w:val="00C53C07"/>
    <w:rsid w:val="00C5650A"/>
    <w:rsid w:val="00C640BF"/>
    <w:rsid w:val="00C66427"/>
    <w:rsid w:val="00C71275"/>
    <w:rsid w:val="00C877D7"/>
    <w:rsid w:val="00C96009"/>
    <w:rsid w:val="00C96DB5"/>
    <w:rsid w:val="00CA68A5"/>
    <w:rsid w:val="00CB21C6"/>
    <w:rsid w:val="00CC6C04"/>
    <w:rsid w:val="00CD4244"/>
    <w:rsid w:val="00CD630B"/>
    <w:rsid w:val="00CE0ECA"/>
    <w:rsid w:val="00CF1CEE"/>
    <w:rsid w:val="00CF55D6"/>
    <w:rsid w:val="00D02895"/>
    <w:rsid w:val="00D31879"/>
    <w:rsid w:val="00D35397"/>
    <w:rsid w:val="00D36F2E"/>
    <w:rsid w:val="00D420CE"/>
    <w:rsid w:val="00D52439"/>
    <w:rsid w:val="00D60AE8"/>
    <w:rsid w:val="00D620EE"/>
    <w:rsid w:val="00D72C07"/>
    <w:rsid w:val="00D8523F"/>
    <w:rsid w:val="00D90945"/>
    <w:rsid w:val="00D951D3"/>
    <w:rsid w:val="00D97798"/>
    <w:rsid w:val="00DA1BC1"/>
    <w:rsid w:val="00DA46C3"/>
    <w:rsid w:val="00DE28AA"/>
    <w:rsid w:val="00E0154E"/>
    <w:rsid w:val="00E066B1"/>
    <w:rsid w:val="00E07F3A"/>
    <w:rsid w:val="00E20517"/>
    <w:rsid w:val="00E23911"/>
    <w:rsid w:val="00E2653B"/>
    <w:rsid w:val="00E26D53"/>
    <w:rsid w:val="00E3101C"/>
    <w:rsid w:val="00E3393F"/>
    <w:rsid w:val="00E35FE5"/>
    <w:rsid w:val="00E47CC9"/>
    <w:rsid w:val="00E8052B"/>
    <w:rsid w:val="00E817C7"/>
    <w:rsid w:val="00E83E77"/>
    <w:rsid w:val="00E85D21"/>
    <w:rsid w:val="00E862D8"/>
    <w:rsid w:val="00E8673E"/>
    <w:rsid w:val="00E87FCE"/>
    <w:rsid w:val="00EA0D46"/>
    <w:rsid w:val="00EA419D"/>
    <w:rsid w:val="00ED0610"/>
    <w:rsid w:val="00EE028C"/>
    <w:rsid w:val="00EE157D"/>
    <w:rsid w:val="00EF1437"/>
    <w:rsid w:val="00EF5751"/>
    <w:rsid w:val="00F05EFB"/>
    <w:rsid w:val="00F0617F"/>
    <w:rsid w:val="00F37C1B"/>
    <w:rsid w:val="00F418B2"/>
    <w:rsid w:val="00F47C1F"/>
    <w:rsid w:val="00F6629C"/>
    <w:rsid w:val="00F77536"/>
    <w:rsid w:val="00FB012A"/>
    <w:rsid w:val="00FB0B05"/>
    <w:rsid w:val="00FB7A84"/>
    <w:rsid w:val="00FC3A71"/>
    <w:rsid w:val="00FE76AE"/>
    <w:rsid w:val="00FF5DFF"/>
    <w:rsid w:val="01A3ACD3"/>
    <w:rsid w:val="0219A5DB"/>
    <w:rsid w:val="025E339E"/>
    <w:rsid w:val="084097E0"/>
    <w:rsid w:val="08803C3F"/>
    <w:rsid w:val="0955F6EC"/>
    <w:rsid w:val="0A0D0A83"/>
    <w:rsid w:val="0A809880"/>
    <w:rsid w:val="0D9AC57D"/>
    <w:rsid w:val="0DB83942"/>
    <w:rsid w:val="0FA39586"/>
    <w:rsid w:val="10EFDA04"/>
    <w:rsid w:val="1118D61E"/>
    <w:rsid w:val="11C9CA2E"/>
    <w:rsid w:val="12E413B6"/>
    <w:rsid w:val="1709737A"/>
    <w:rsid w:val="171D8B14"/>
    <w:rsid w:val="190CCFE5"/>
    <w:rsid w:val="19553B5C"/>
    <w:rsid w:val="1A552BD6"/>
    <w:rsid w:val="1A7D93ED"/>
    <w:rsid w:val="1B0B21DB"/>
    <w:rsid w:val="1EFC9B96"/>
    <w:rsid w:val="210FE43C"/>
    <w:rsid w:val="212655E4"/>
    <w:rsid w:val="216CDD8B"/>
    <w:rsid w:val="231078DE"/>
    <w:rsid w:val="2639C5C8"/>
    <w:rsid w:val="2AB72AF2"/>
    <w:rsid w:val="2B0557AF"/>
    <w:rsid w:val="2BABC5C0"/>
    <w:rsid w:val="2C37759E"/>
    <w:rsid w:val="2E8338CE"/>
    <w:rsid w:val="2F8780F0"/>
    <w:rsid w:val="3151E9B2"/>
    <w:rsid w:val="316BEE13"/>
    <w:rsid w:val="31DE2257"/>
    <w:rsid w:val="3233C876"/>
    <w:rsid w:val="32BE4160"/>
    <w:rsid w:val="3329E557"/>
    <w:rsid w:val="34110311"/>
    <w:rsid w:val="347C9922"/>
    <w:rsid w:val="354EB506"/>
    <w:rsid w:val="35F35DDD"/>
    <w:rsid w:val="3654D8EC"/>
    <w:rsid w:val="3896A27F"/>
    <w:rsid w:val="38CDA1C3"/>
    <w:rsid w:val="3A6224EA"/>
    <w:rsid w:val="3BB8C9A7"/>
    <w:rsid w:val="3BBDF68A"/>
    <w:rsid w:val="3BFDF54B"/>
    <w:rsid w:val="3CBFBBDD"/>
    <w:rsid w:val="3D99C5AC"/>
    <w:rsid w:val="3DD84FAE"/>
    <w:rsid w:val="3E09C1DF"/>
    <w:rsid w:val="3F2DD514"/>
    <w:rsid w:val="3F4D8F7A"/>
    <w:rsid w:val="3F9A7B12"/>
    <w:rsid w:val="3FBF49C7"/>
    <w:rsid w:val="40489204"/>
    <w:rsid w:val="408FBC5A"/>
    <w:rsid w:val="41F073F2"/>
    <w:rsid w:val="44423867"/>
    <w:rsid w:val="456DD26A"/>
    <w:rsid w:val="461730A9"/>
    <w:rsid w:val="46A6AE2D"/>
    <w:rsid w:val="4918BE6E"/>
    <w:rsid w:val="4B4E1DED"/>
    <w:rsid w:val="4D77D83B"/>
    <w:rsid w:val="4F7F54D2"/>
    <w:rsid w:val="524034C4"/>
    <w:rsid w:val="53CDF162"/>
    <w:rsid w:val="53EA88E3"/>
    <w:rsid w:val="55AE58AB"/>
    <w:rsid w:val="57F95517"/>
    <w:rsid w:val="585D858C"/>
    <w:rsid w:val="5BFD26B2"/>
    <w:rsid w:val="5C77DD11"/>
    <w:rsid w:val="5CCCC63A"/>
    <w:rsid w:val="5D56BF54"/>
    <w:rsid w:val="5FB4C96D"/>
    <w:rsid w:val="5FC1FCC8"/>
    <w:rsid w:val="600466FC"/>
    <w:rsid w:val="600F78D1"/>
    <w:rsid w:val="61870F00"/>
    <w:rsid w:val="61AB4932"/>
    <w:rsid w:val="61B55E0F"/>
    <w:rsid w:val="638BB97E"/>
    <w:rsid w:val="646B93AC"/>
    <w:rsid w:val="64BEAFC2"/>
    <w:rsid w:val="6EC019EC"/>
    <w:rsid w:val="70FCAD66"/>
    <w:rsid w:val="712BFFD7"/>
    <w:rsid w:val="71DF29C9"/>
    <w:rsid w:val="733BF27C"/>
    <w:rsid w:val="741BA97D"/>
    <w:rsid w:val="764053AA"/>
    <w:rsid w:val="770EF3D0"/>
    <w:rsid w:val="785A92EF"/>
    <w:rsid w:val="7B40B079"/>
    <w:rsid w:val="7B4C0296"/>
    <w:rsid w:val="7E83A358"/>
    <w:rsid w:val="7FEAB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5B82D"/>
  <w15:docId w15:val="{D30A9074-9C1A-463B-B9FB-547B12D2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D6"/>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5D6"/>
    <w:pPr>
      <w:tabs>
        <w:tab w:val="center" w:pos="4320"/>
        <w:tab w:val="right" w:pos="8640"/>
      </w:tabs>
    </w:pPr>
  </w:style>
  <w:style w:type="character" w:customStyle="1" w:styleId="HeaderChar">
    <w:name w:val="Header Char"/>
    <w:basedOn w:val="DefaultParagraphFont"/>
    <w:link w:val="Header"/>
    <w:rsid w:val="00CF55D6"/>
    <w:rPr>
      <w:rFonts w:ascii="Courier" w:eastAsia="Times New Roman" w:hAnsi="Courier" w:cs="Times New Roman"/>
      <w:sz w:val="24"/>
      <w:szCs w:val="20"/>
    </w:rPr>
  </w:style>
  <w:style w:type="paragraph" w:styleId="Footer">
    <w:name w:val="footer"/>
    <w:basedOn w:val="Normal"/>
    <w:link w:val="FooterChar"/>
    <w:uiPriority w:val="99"/>
    <w:unhideWhenUsed/>
    <w:rsid w:val="00CF55D6"/>
    <w:pPr>
      <w:tabs>
        <w:tab w:val="center" w:pos="4680"/>
        <w:tab w:val="right" w:pos="9360"/>
      </w:tabs>
    </w:pPr>
  </w:style>
  <w:style w:type="character" w:customStyle="1" w:styleId="FooterChar">
    <w:name w:val="Footer Char"/>
    <w:basedOn w:val="DefaultParagraphFont"/>
    <w:link w:val="Footer"/>
    <w:uiPriority w:val="99"/>
    <w:rsid w:val="00CF55D6"/>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F0617F"/>
    <w:rPr>
      <w:rFonts w:ascii="Tahoma" w:hAnsi="Tahoma" w:cs="Tahoma"/>
      <w:sz w:val="16"/>
      <w:szCs w:val="16"/>
    </w:rPr>
  </w:style>
  <w:style w:type="character" w:customStyle="1" w:styleId="BalloonTextChar">
    <w:name w:val="Balloon Text Char"/>
    <w:basedOn w:val="DefaultParagraphFont"/>
    <w:link w:val="BalloonText"/>
    <w:uiPriority w:val="99"/>
    <w:semiHidden/>
    <w:rsid w:val="00F0617F"/>
    <w:rPr>
      <w:rFonts w:ascii="Tahoma" w:eastAsia="Times New Roman" w:hAnsi="Tahoma" w:cs="Tahoma"/>
      <w:sz w:val="16"/>
      <w:szCs w:val="16"/>
    </w:rPr>
  </w:style>
  <w:style w:type="paragraph" w:styleId="ListParagraph">
    <w:name w:val="List Paragraph"/>
    <w:basedOn w:val="Normal"/>
    <w:uiPriority w:val="34"/>
    <w:qFormat/>
    <w:rsid w:val="00ED0610"/>
    <w:pPr>
      <w:ind w:left="720"/>
      <w:contextualSpacing/>
    </w:pPr>
  </w:style>
  <w:style w:type="paragraph" w:styleId="Revision">
    <w:name w:val="Revision"/>
    <w:hidden/>
    <w:uiPriority w:val="99"/>
    <w:semiHidden/>
    <w:rsid w:val="00964BA1"/>
    <w:pPr>
      <w:spacing w:after="0" w:line="240" w:lineRule="auto"/>
    </w:pPr>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FB7A84"/>
    <w:rPr>
      <w:sz w:val="16"/>
      <w:szCs w:val="16"/>
    </w:rPr>
  </w:style>
  <w:style w:type="paragraph" w:styleId="CommentText">
    <w:name w:val="annotation text"/>
    <w:basedOn w:val="Normal"/>
    <w:link w:val="CommentTextChar"/>
    <w:uiPriority w:val="99"/>
    <w:unhideWhenUsed/>
    <w:rsid w:val="00FB7A84"/>
    <w:rPr>
      <w:sz w:val="20"/>
    </w:rPr>
  </w:style>
  <w:style w:type="character" w:customStyle="1" w:styleId="CommentTextChar">
    <w:name w:val="Comment Text Char"/>
    <w:basedOn w:val="DefaultParagraphFont"/>
    <w:link w:val="CommentText"/>
    <w:uiPriority w:val="99"/>
    <w:rsid w:val="00FB7A8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FB7A84"/>
    <w:rPr>
      <w:b/>
      <w:bCs/>
    </w:rPr>
  </w:style>
  <w:style w:type="character" w:customStyle="1" w:styleId="CommentSubjectChar">
    <w:name w:val="Comment Subject Char"/>
    <w:basedOn w:val="CommentTextChar"/>
    <w:link w:val="CommentSubject"/>
    <w:uiPriority w:val="99"/>
    <w:semiHidden/>
    <w:rsid w:val="00FB7A84"/>
    <w:rPr>
      <w:rFonts w:ascii="Courier" w:eastAsia="Times New Roman" w:hAnsi="Courier" w:cs="Times New Roman"/>
      <w:b/>
      <w:bCs/>
      <w:sz w:val="20"/>
      <w:szCs w:val="20"/>
    </w:rPr>
  </w:style>
  <w:style w:type="character" w:styleId="Hyperlink">
    <w:name w:val="Hyperlink"/>
    <w:basedOn w:val="DefaultParagraphFont"/>
    <w:uiPriority w:val="99"/>
    <w:unhideWhenUsed/>
    <w:rsid w:val="00E07F3A"/>
    <w:rPr>
      <w:color w:val="0000FF" w:themeColor="hyperlink"/>
      <w:u w:val="single"/>
    </w:rPr>
  </w:style>
  <w:style w:type="paragraph" w:styleId="NormalWeb">
    <w:name w:val="Normal (Web)"/>
    <w:basedOn w:val="Normal"/>
    <w:uiPriority w:val="99"/>
    <w:unhideWhenUsed/>
    <w:rsid w:val="00E07F3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bf.org/who-we-are/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6EADC6A12124A8B8CBEE5516D1AD5" ma:contentTypeVersion="16" ma:contentTypeDescription="Create a new document." ma:contentTypeScope="" ma:versionID="042e2d9224c764d9a1d011736218bbc0">
  <xsd:schema xmlns:xsd="http://www.w3.org/2001/XMLSchema" xmlns:xs="http://www.w3.org/2001/XMLSchema" xmlns:p="http://schemas.microsoft.com/office/2006/metadata/properties" xmlns:ns2="c290514d-431f-442a-a3c2-85f3fed109c0" xmlns:ns3="91a72fcb-793a-4f73-8310-eb92ecc55fe0" targetNamespace="http://schemas.microsoft.com/office/2006/metadata/properties" ma:root="true" ma:fieldsID="6b07981588cf72a3ab8d90ad6c880e46" ns2:_="" ns3:_="">
    <xsd:import namespace="c290514d-431f-442a-a3c2-85f3fed109c0"/>
    <xsd:import namespace="91a72fcb-793a-4f73-8310-eb92ecc55f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0514d-431f-442a-a3c2-85f3fed10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c0fc99-81fa-4316-839b-a92e5553995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a72fcb-793a-4f73-8310-eb92ecc55f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5b36166-52b2-4f73-a786-29b9dbd86da3}" ma:internalName="TaxCatchAll" ma:showField="CatchAllData" ma:web="91a72fcb-793a-4f73-8310-eb92ecc55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90514d-431f-442a-a3c2-85f3fed109c0">
      <Terms xmlns="http://schemas.microsoft.com/office/infopath/2007/PartnerControls"/>
    </lcf76f155ced4ddcb4097134ff3c332f>
    <TaxCatchAll xmlns="91a72fcb-793a-4f73-8310-eb92ecc55fe0" xsi:nil="true"/>
  </documentManagement>
</p:properties>
</file>

<file path=customXml/itemProps1.xml><?xml version="1.0" encoding="utf-8"?>
<ds:datastoreItem xmlns:ds="http://schemas.openxmlformats.org/officeDocument/2006/customXml" ds:itemID="{DC4F89E8-5A00-4EF2-B25D-1748CCAFC6CA}">
  <ds:schemaRefs>
    <ds:schemaRef ds:uri="http://schemas.microsoft.com/sharepoint/v3/contenttype/forms"/>
  </ds:schemaRefs>
</ds:datastoreItem>
</file>

<file path=customXml/itemProps2.xml><?xml version="1.0" encoding="utf-8"?>
<ds:datastoreItem xmlns:ds="http://schemas.openxmlformats.org/officeDocument/2006/customXml" ds:itemID="{262E1820-AFF7-4861-9F4D-46BCD39B0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0514d-431f-442a-a3c2-85f3fed109c0"/>
    <ds:schemaRef ds:uri="91a72fcb-793a-4f73-8310-eb92ecc55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61AFC-EF9E-4AC2-A687-A9126C3BF075}">
  <ds:schemaRefs>
    <ds:schemaRef ds:uri="http://schemas.microsoft.com/office/2006/metadata/properties"/>
    <ds:schemaRef ds:uri="http://schemas.microsoft.com/office/infopath/2007/PartnerControls"/>
    <ds:schemaRef ds:uri="c290514d-431f-442a-a3c2-85f3fed109c0"/>
    <ds:schemaRef ds:uri="91a72fcb-793a-4f73-8310-eb92ecc55f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mindSHIFT</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Mohebbi, Andrew</dc:creator>
  <cp:lastModifiedBy>Franco Bracero</cp:lastModifiedBy>
  <cp:revision>3</cp:revision>
  <cp:lastPrinted>2018-04-18T20:30:00Z</cp:lastPrinted>
  <dcterms:created xsi:type="dcterms:W3CDTF">2025-09-12T14:07:00Z</dcterms:created>
  <dcterms:modified xsi:type="dcterms:W3CDTF">2025-09-12T14:08:00Z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0x01010016C6EADC6A12124A8B8CBEE5516D1AD5</vt:lpwstr>
  </property>
  <property fmtid="{D5CDD505-2E9C-101B-9397-08002B2CF9AE}" pid="3" name="MediaServiceImageTags">
    <vt:lpwstr/>
  </property>
</Properties>
</file>